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A5" w:rsidRPr="00B9161D" w:rsidRDefault="003068A5" w:rsidP="003068A5">
      <w:pPr>
        <w:pStyle w:val="3"/>
        <w:jc w:val="right"/>
        <w:rPr>
          <w:sz w:val="28"/>
          <w:szCs w:val="28"/>
        </w:rPr>
      </w:pPr>
    </w:p>
    <w:p w:rsidR="003068A5" w:rsidRPr="008F0A4C" w:rsidRDefault="003068A5" w:rsidP="003068A5">
      <w:pPr>
        <w:pStyle w:val="a9"/>
        <w:pBdr>
          <w:bottom w:val="single" w:sz="12" w:space="1" w:color="auto"/>
        </w:pBdr>
        <w:rPr>
          <w:b/>
          <w:szCs w:val="28"/>
        </w:rPr>
      </w:pPr>
      <w:r w:rsidRPr="008F0A4C">
        <w:rPr>
          <w:b/>
          <w:szCs w:val="28"/>
        </w:rPr>
        <w:t>ПОСТАНОВЛЕНИЕ</w:t>
      </w:r>
    </w:p>
    <w:p w:rsidR="003068A5" w:rsidRPr="008F0A4C" w:rsidRDefault="003068A5" w:rsidP="003068A5">
      <w:pPr>
        <w:pStyle w:val="a9"/>
        <w:pBdr>
          <w:bottom w:val="single" w:sz="12" w:space="1" w:color="auto"/>
        </w:pBdr>
        <w:rPr>
          <w:b/>
          <w:szCs w:val="28"/>
        </w:rPr>
      </w:pPr>
      <w:r w:rsidRPr="008F0A4C">
        <w:rPr>
          <w:b/>
          <w:szCs w:val="28"/>
        </w:rPr>
        <w:t>АДМИНИСТРАЦИИ ВОЛЖСКОГО СЕЛЬСКОГО ПОСЕЛЕНИЯ</w:t>
      </w:r>
    </w:p>
    <w:p w:rsidR="003068A5" w:rsidRPr="008F0A4C" w:rsidRDefault="003068A5" w:rsidP="003068A5">
      <w:pPr>
        <w:pStyle w:val="a9"/>
        <w:pBdr>
          <w:bottom w:val="single" w:sz="12" w:space="1" w:color="auto"/>
        </w:pBdr>
        <w:rPr>
          <w:szCs w:val="28"/>
        </w:rPr>
      </w:pPr>
      <w:r w:rsidRPr="008F0A4C">
        <w:rPr>
          <w:szCs w:val="28"/>
        </w:rPr>
        <w:t>Некоузского муниципального района Ярославской области</w:t>
      </w:r>
    </w:p>
    <w:p w:rsidR="003068A5" w:rsidRPr="008F0A4C" w:rsidRDefault="003068A5" w:rsidP="003068A5">
      <w:pPr>
        <w:jc w:val="center"/>
        <w:rPr>
          <w:sz w:val="28"/>
          <w:szCs w:val="28"/>
        </w:rPr>
      </w:pPr>
    </w:p>
    <w:p w:rsidR="003068A5" w:rsidRPr="008F0A4C" w:rsidRDefault="003068A5" w:rsidP="003068A5">
      <w:pPr>
        <w:rPr>
          <w:sz w:val="28"/>
          <w:szCs w:val="28"/>
        </w:rPr>
      </w:pPr>
      <w:r w:rsidRPr="008F0A4C">
        <w:rPr>
          <w:sz w:val="28"/>
          <w:szCs w:val="28"/>
        </w:rPr>
        <w:t xml:space="preserve">           № 160                                                                                                26.05.2016г.</w:t>
      </w:r>
    </w:p>
    <w:p w:rsidR="003068A5" w:rsidRPr="008F0A4C" w:rsidRDefault="003068A5" w:rsidP="003068A5">
      <w:pPr>
        <w:rPr>
          <w:sz w:val="28"/>
          <w:szCs w:val="28"/>
        </w:rPr>
      </w:pPr>
    </w:p>
    <w:p w:rsidR="003068A5" w:rsidRPr="008F0A4C" w:rsidRDefault="003068A5" w:rsidP="003068A5">
      <w:pPr>
        <w:ind w:right="1"/>
        <w:rPr>
          <w:sz w:val="28"/>
          <w:szCs w:val="28"/>
        </w:rPr>
      </w:pPr>
      <w:r w:rsidRPr="008F0A4C">
        <w:rPr>
          <w:sz w:val="28"/>
          <w:szCs w:val="28"/>
        </w:rPr>
        <w:t xml:space="preserve">Об утверждении Административного </w:t>
      </w:r>
    </w:p>
    <w:p w:rsidR="003068A5" w:rsidRPr="008F0A4C" w:rsidRDefault="003068A5" w:rsidP="003068A5">
      <w:pPr>
        <w:ind w:right="1"/>
        <w:rPr>
          <w:sz w:val="28"/>
          <w:szCs w:val="28"/>
        </w:rPr>
      </w:pPr>
      <w:r w:rsidRPr="008F0A4C">
        <w:rPr>
          <w:sz w:val="28"/>
          <w:szCs w:val="28"/>
        </w:rPr>
        <w:t xml:space="preserve">регламента по предоставлению муниципальной </w:t>
      </w:r>
    </w:p>
    <w:p w:rsidR="003068A5" w:rsidRPr="008F0A4C" w:rsidRDefault="003068A5" w:rsidP="003068A5">
      <w:pPr>
        <w:ind w:right="1"/>
        <w:rPr>
          <w:sz w:val="28"/>
          <w:szCs w:val="28"/>
        </w:rPr>
      </w:pPr>
      <w:r w:rsidRPr="008F0A4C">
        <w:rPr>
          <w:sz w:val="28"/>
          <w:szCs w:val="28"/>
        </w:rPr>
        <w:t>услуги "</w:t>
      </w:r>
      <w:r w:rsidRPr="008F0A4C">
        <w:rPr>
          <w:color w:val="000000"/>
          <w:sz w:val="28"/>
          <w:szCs w:val="28"/>
        </w:rPr>
        <w:t xml:space="preserve"> </w:t>
      </w:r>
      <w:r w:rsidRPr="008F0A4C">
        <w:rPr>
          <w:sz w:val="28"/>
          <w:szCs w:val="28"/>
        </w:rPr>
        <w:t xml:space="preserve">Предоставление земельных участков, </w:t>
      </w:r>
    </w:p>
    <w:p w:rsidR="003068A5" w:rsidRPr="008F0A4C" w:rsidRDefault="003068A5" w:rsidP="003068A5">
      <w:pPr>
        <w:ind w:right="1"/>
        <w:rPr>
          <w:sz w:val="28"/>
          <w:szCs w:val="28"/>
        </w:rPr>
      </w:pPr>
      <w:r w:rsidRPr="008F0A4C">
        <w:rPr>
          <w:sz w:val="28"/>
          <w:szCs w:val="28"/>
        </w:rPr>
        <w:t xml:space="preserve">находящихся в муниципальной собственности, </w:t>
      </w:r>
    </w:p>
    <w:p w:rsidR="003068A5" w:rsidRPr="008F0A4C" w:rsidRDefault="003068A5" w:rsidP="003068A5">
      <w:pPr>
        <w:ind w:right="1"/>
        <w:rPr>
          <w:sz w:val="28"/>
          <w:szCs w:val="28"/>
        </w:rPr>
      </w:pPr>
      <w:r w:rsidRPr="008F0A4C">
        <w:rPr>
          <w:sz w:val="28"/>
          <w:szCs w:val="28"/>
        </w:rPr>
        <w:t xml:space="preserve">в постоянное (бессрочное) пользование, </w:t>
      </w:r>
    </w:p>
    <w:p w:rsidR="003068A5" w:rsidRPr="008F0A4C" w:rsidRDefault="003068A5" w:rsidP="003068A5">
      <w:pPr>
        <w:ind w:right="1"/>
        <w:rPr>
          <w:sz w:val="28"/>
          <w:szCs w:val="28"/>
        </w:rPr>
      </w:pPr>
      <w:r w:rsidRPr="008F0A4C">
        <w:rPr>
          <w:sz w:val="28"/>
          <w:szCs w:val="28"/>
        </w:rPr>
        <w:t xml:space="preserve">безвозмездное пользование» </w:t>
      </w:r>
    </w:p>
    <w:p w:rsidR="003068A5" w:rsidRPr="008F0A4C" w:rsidRDefault="003068A5" w:rsidP="003068A5">
      <w:pPr>
        <w:autoSpaceDE w:val="0"/>
        <w:autoSpaceDN w:val="0"/>
        <w:adjustRightInd w:val="0"/>
        <w:outlineLvl w:val="0"/>
        <w:rPr>
          <w:sz w:val="28"/>
          <w:szCs w:val="28"/>
        </w:rPr>
      </w:pPr>
      <w:r w:rsidRPr="008F0A4C">
        <w:t>( в ред. Постановления от   21.05.2018   №  77,</w:t>
      </w:r>
      <w:r w:rsidRPr="008F0A4C">
        <w:rPr>
          <w:sz w:val="28"/>
          <w:szCs w:val="28"/>
        </w:rPr>
        <w:t xml:space="preserve"> </w:t>
      </w:r>
    </w:p>
    <w:p w:rsidR="003068A5" w:rsidRPr="008F0A4C" w:rsidRDefault="003068A5" w:rsidP="003068A5">
      <w:pPr>
        <w:autoSpaceDE w:val="0"/>
        <w:autoSpaceDN w:val="0"/>
        <w:adjustRightInd w:val="0"/>
        <w:outlineLvl w:val="0"/>
      </w:pPr>
      <w:r w:rsidRPr="008F0A4C">
        <w:t>в ред. Постановления от 09.01.2019 № 1,</w:t>
      </w:r>
    </w:p>
    <w:p w:rsidR="003068A5" w:rsidRPr="008F0A4C" w:rsidRDefault="003068A5" w:rsidP="003068A5">
      <w:pPr>
        <w:autoSpaceDE w:val="0"/>
        <w:autoSpaceDN w:val="0"/>
        <w:adjustRightInd w:val="0"/>
        <w:outlineLvl w:val="0"/>
        <w:rPr>
          <w:rFonts w:eastAsiaTheme="minorHAnsi"/>
          <w:lang w:eastAsia="en-US"/>
        </w:rPr>
      </w:pPr>
      <w:r w:rsidRPr="008F0A4C">
        <w:rPr>
          <w:rFonts w:eastAsiaTheme="minorHAnsi"/>
          <w:lang w:eastAsia="en-US"/>
        </w:rPr>
        <w:t>в ред. Постановления от 28.05.2019 № 83</w:t>
      </w:r>
    </w:p>
    <w:p w:rsidR="00D04AD9" w:rsidRDefault="003068A5" w:rsidP="003068A5">
      <w:pPr>
        <w:autoSpaceDE w:val="0"/>
        <w:autoSpaceDN w:val="0"/>
        <w:adjustRightInd w:val="0"/>
        <w:outlineLvl w:val="0"/>
        <w:rPr>
          <w:rFonts w:eastAsiaTheme="minorHAnsi"/>
          <w:lang w:eastAsia="en-US"/>
        </w:rPr>
      </w:pPr>
      <w:r w:rsidRPr="008F0A4C">
        <w:rPr>
          <w:rFonts w:eastAsiaTheme="minorHAnsi"/>
          <w:lang w:eastAsia="en-US"/>
        </w:rPr>
        <w:t>в ред. Постановления от 25.06.2021 № 125</w:t>
      </w:r>
    </w:p>
    <w:p w:rsidR="003068A5" w:rsidRPr="008F0A4C" w:rsidRDefault="00D04AD9" w:rsidP="003068A5">
      <w:pPr>
        <w:autoSpaceDE w:val="0"/>
        <w:autoSpaceDN w:val="0"/>
        <w:adjustRightInd w:val="0"/>
        <w:outlineLvl w:val="0"/>
      </w:pPr>
      <w:r>
        <w:rPr>
          <w:rFonts w:eastAsiaTheme="minorHAnsi"/>
          <w:lang w:eastAsia="en-US"/>
        </w:rPr>
        <w:t>в ред.Постановления от  12.05.2022 № 115</w:t>
      </w:r>
      <w:r w:rsidR="003068A5" w:rsidRPr="008F0A4C">
        <w:rPr>
          <w:rFonts w:eastAsiaTheme="minorHAnsi"/>
          <w:lang w:eastAsia="en-US"/>
        </w:rPr>
        <w:t xml:space="preserve"> )</w:t>
      </w:r>
    </w:p>
    <w:p w:rsidR="003068A5" w:rsidRPr="008F0A4C" w:rsidRDefault="003068A5" w:rsidP="003068A5">
      <w:pPr>
        <w:autoSpaceDE w:val="0"/>
        <w:autoSpaceDN w:val="0"/>
        <w:adjustRightInd w:val="0"/>
        <w:outlineLvl w:val="0"/>
      </w:pPr>
    </w:p>
    <w:p w:rsidR="003068A5" w:rsidRPr="008F0A4C" w:rsidRDefault="003068A5" w:rsidP="003068A5">
      <w:pPr>
        <w:tabs>
          <w:tab w:val="left" w:pos="900"/>
        </w:tabs>
        <w:jc w:val="both"/>
        <w:rPr>
          <w:sz w:val="28"/>
          <w:szCs w:val="28"/>
        </w:rPr>
      </w:pPr>
      <w:r w:rsidRPr="008F0A4C">
        <w:rPr>
          <w:sz w:val="28"/>
          <w:szCs w:val="28"/>
        </w:rPr>
        <w:t xml:space="preserve">                   </w:t>
      </w:r>
    </w:p>
    <w:p w:rsidR="003068A5" w:rsidRPr="008F0A4C" w:rsidRDefault="003068A5" w:rsidP="003068A5">
      <w:pPr>
        <w:tabs>
          <w:tab w:val="left" w:pos="900"/>
        </w:tabs>
        <w:jc w:val="both"/>
        <w:rPr>
          <w:sz w:val="28"/>
          <w:szCs w:val="28"/>
        </w:rPr>
      </w:pPr>
    </w:p>
    <w:p w:rsidR="003068A5" w:rsidRPr="008F0A4C" w:rsidRDefault="003068A5" w:rsidP="003068A5">
      <w:pPr>
        <w:tabs>
          <w:tab w:val="left" w:pos="900"/>
        </w:tabs>
        <w:jc w:val="both"/>
        <w:rPr>
          <w:sz w:val="28"/>
          <w:szCs w:val="28"/>
        </w:rPr>
      </w:pPr>
    </w:p>
    <w:p w:rsidR="003068A5" w:rsidRPr="008F0A4C" w:rsidRDefault="003068A5" w:rsidP="003068A5">
      <w:pPr>
        <w:tabs>
          <w:tab w:val="left" w:pos="900"/>
        </w:tabs>
        <w:ind w:firstLine="900"/>
        <w:jc w:val="both"/>
        <w:rPr>
          <w:sz w:val="28"/>
          <w:szCs w:val="28"/>
        </w:rPr>
      </w:pPr>
      <w:r w:rsidRPr="008F0A4C">
        <w:rPr>
          <w:sz w:val="28"/>
          <w:szCs w:val="28"/>
        </w:rPr>
        <w:t xml:space="preserve"> 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Волжского сельского поселения от 07.02.2012г. № 4 «Об утверждении порядка разработки и утверждения административных регламентов предоставления муниципальных услуг», Уставом Волжского сельского поселения, администрация Волжского сельского поселения</w:t>
      </w:r>
    </w:p>
    <w:p w:rsidR="003068A5" w:rsidRPr="008F0A4C" w:rsidRDefault="003068A5" w:rsidP="003068A5">
      <w:pPr>
        <w:tabs>
          <w:tab w:val="left" w:pos="900"/>
        </w:tabs>
        <w:ind w:firstLine="900"/>
        <w:jc w:val="both"/>
        <w:rPr>
          <w:sz w:val="28"/>
          <w:szCs w:val="28"/>
        </w:rPr>
      </w:pPr>
    </w:p>
    <w:p w:rsidR="003068A5" w:rsidRPr="008F0A4C" w:rsidRDefault="003068A5" w:rsidP="003068A5">
      <w:pPr>
        <w:autoSpaceDE w:val="0"/>
        <w:autoSpaceDN w:val="0"/>
        <w:adjustRightInd w:val="0"/>
        <w:jc w:val="center"/>
        <w:rPr>
          <w:sz w:val="28"/>
          <w:szCs w:val="28"/>
        </w:rPr>
      </w:pPr>
      <w:r w:rsidRPr="008F0A4C">
        <w:rPr>
          <w:sz w:val="28"/>
          <w:szCs w:val="28"/>
        </w:rPr>
        <w:t xml:space="preserve">ПОСТАНОВЛЯЕТ: </w:t>
      </w:r>
    </w:p>
    <w:p w:rsidR="003068A5" w:rsidRPr="008F0A4C" w:rsidRDefault="003068A5" w:rsidP="003068A5">
      <w:pPr>
        <w:autoSpaceDE w:val="0"/>
        <w:autoSpaceDN w:val="0"/>
        <w:adjustRightInd w:val="0"/>
        <w:jc w:val="center"/>
        <w:rPr>
          <w:sz w:val="28"/>
          <w:szCs w:val="28"/>
        </w:rPr>
      </w:pPr>
      <w:r w:rsidRPr="008F0A4C">
        <w:rPr>
          <w:sz w:val="28"/>
          <w:szCs w:val="28"/>
        </w:rPr>
        <w:t xml:space="preserve">         </w:t>
      </w:r>
    </w:p>
    <w:p w:rsidR="003068A5" w:rsidRPr="008F0A4C" w:rsidRDefault="003068A5" w:rsidP="003068A5">
      <w:pPr>
        <w:ind w:right="1"/>
        <w:jc w:val="both"/>
        <w:rPr>
          <w:sz w:val="28"/>
          <w:szCs w:val="28"/>
        </w:rPr>
      </w:pPr>
      <w:r w:rsidRPr="008F0A4C">
        <w:rPr>
          <w:sz w:val="28"/>
          <w:szCs w:val="28"/>
        </w:rPr>
        <w:t xml:space="preserve"> </w:t>
      </w:r>
      <w:r w:rsidRPr="008F0A4C">
        <w:rPr>
          <w:sz w:val="28"/>
          <w:szCs w:val="28"/>
        </w:rPr>
        <w:tab/>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  (Приложение 1).</w:t>
      </w:r>
    </w:p>
    <w:p w:rsidR="003068A5" w:rsidRPr="008F0A4C" w:rsidRDefault="003068A5" w:rsidP="003068A5">
      <w:pPr>
        <w:pStyle w:val="a7"/>
        <w:ind w:right="1"/>
        <w:rPr>
          <w:spacing w:val="-7"/>
          <w:sz w:val="28"/>
          <w:szCs w:val="28"/>
        </w:rPr>
      </w:pPr>
      <w:r w:rsidRPr="008F0A4C">
        <w:rPr>
          <w:spacing w:val="-7"/>
          <w:sz w:val="28"/>
          <w:szCs w:val="28"/>
        </w:rPr>
        <w:t xml:space="preserve">   2. Контроль за исполнением настоящего постановления возлагаю на себя.  </w:t>
      </w:r>
    </w:p>
    <w:p w:rsidR="003068A5" w:rsidRPr="008F0A4C" w:rsidRDefault="003068A5" w:rsidP="003068A5">
      <w:pPr>
        <w:pStyle w:val="a7"/>
        <w:ind w:right="1"/>
        <w:rPr>
          <w:spacing w:val="-7"/>
          <w:sz w:val="28"/>
          <w:szCs w:val="28"/>
        </w:rPr>
      </w:pPr>
      <w:r w:rsidRPr="008F0A4C">
        <w:rPr>
          <w:spacing w:val="-7"/>
          <w:sz w:val="28"/>
          <w:szCs w:val="28"/>
        </w:rPr>
        <w:t xml:space="preserve">   3. Опубликовать настоящее Постановление на официальном сайте Администрации Волжского сельского поселения  в сети Интернет </w:t>
      </w:r>
      <w:r w:rsidRPr="008F0A4C">
        <w:rPr>
          <w:spacing w:val="-7"/>
          <w:sz w:val="28"/>
          <w:szCs w:val="28"/>
          <w:lang w:val="en-US"/>
        </w:rPr>
        <w:t>adm</w:t>
      </w:r>
      <w:r w:rsidRPr="008F0A4C">
        <w:rPr>
          <w:spacing w:val="-7"/>
          <w:sz w:val="28"/>
          <w:szCs w:val="28"/>
        </w:rPr>
        <w:t>-</w:t>
      </w:r>
      <w:r w:rsidRPr="008F0A4C">
        <w:rPr>
          <w:spacing w:val="-7"/>
          <w:sz w:val="28"/>
          <w:szCs w:val="28"/>
          <w:lang w:val="en-US"/>
        </w:rPr>
        <w:t>volzhskoe</w:t>
      </w:r>
      <w:r w:rsidRPr="008F0A4C">
        <w:rPr>
          <w:spacing w:val="-7"/>
          <w:sz w:val="28"/>
          <w:szCs w:val="28"/>
        </w:rPr>
        <w:t>.</w:t>
      </w:r>
      <w:r w:rsidRPr="008F0A4C">
        <w:rPr>
          <w:spacing w:val="-7"/>
          <w:sz w:val="28"/>
          <w:szCs w:val="28"/>
          <w:lang w:val="en-US"/>
        </w:rPr>
        <w:t>ru</w:t>
      </w:r>
      <w:r w:rsidRPr="008F0A4C">
        <w:rPr>
          <w:spacing w:val="-7"/>
          <w:sz w:val="28"/>
          <w:szCs w:val="28"/>
        </w:rPr>
        <w:t>.</w:t>
      </w:r>
    </w:p>
    <w:p w:rsidR="003068A5" w:rsidRPr="008F0A4C" w:rsidRDefault="003068A5" w:rsidP="003068A5">
      <w:pPr>
        <w:ind w:right="-708"/>
        <w:jc w:val="both"/>
        <w:rPr>
          <w:spacing w:val="-7"/>
          <w:sz w:val="28"/>
          <w:szCs w:val="28"/>
        </w:rPr>
      </w:pPr>
      <w:r w:rsidRPr="008F0A4C">
        <w:rPr>
          <w:spacing w:val="-7"/>
          <w:sz w:val="28"/>
          <w:szCs w:val="28"/>
        </w:rPr>
        <w:t xml:space="preserve">           4. Постановление вступает в силу с момента опубликования.</w:t>
      </w:r>
    </w:p>
    <w:p w:rsidR="003068A5" w:rsidRPr="008F0A4C" w:rsidRDefault="003068A5" w:rsidP="003068A5">
      <w:pPr>
        <w:ind w:right="-708"/>
        <w:jc w:val="both"/>
        <w:rPr>
          <w:spacing w:val="-7"/>
          <w:sz w:val="28"/>
          <w:szCs w:val="28"/>
        </w:rPr>
      </w:pPr>
      <w:r w:rsidRPr="008F0A4C">
        <w:rPr>
          <w:spacing w:val="-7"/>
          <w:sz w:val="28"/>
          <w:szCs w:val="28"/>
        </w:rPr>
        <w:t xml:space="preserve">                </w:t>
      </w:r>
    </w:p>
    <w:p w:rsidR="003068A5" w:rsidRPr="008F0A4C" w:rsidRDefault="003068A5" w:rsidP="003068A5">
      <w:pPr>
        <w:ind w:right="-708"/>
        <w:jc w:val="both"/>
        <w:rPr>
          <w:spacing w:val="-7"/>
          <w:sz w:val="28"/>
          <w:szCs w:val="28"/>
        </w:rPr>
      </w:pPr>
    </w:p>
    <w:p w:rsidR="003068A5" w:rsidRPr="008F0A4C" w:rsidRDefault="003068A5" w:rsidP="003068A5">
      <w:pPr>
        <w:ind w:right="-708"/>
        <w:jc w:val="both"/>
        <w:rPr>
          <w:spacing w:val="-7"/>
          <w:sz w:val="28"/>
          <w:szCs w:val="28"/>
        </w:rPr>
      </w:pPr>
    </w:p>
    <w:p w:rsidR="003068A5" w:rsidRPr="008F0A4C" w:rsidRDefault="003068A5" w:rsidP="003068A5">
      <w:pPr>
        <w:ind w:right="-708"/>
        <w:jc w:val="both"/>
        <w:rPr>
          <w:spacing w:val="-7"/>
          <w:sz w:val="28"/>
          <w:szCs w:val="28"/>
        </w:rPr>
      </w:pPr>
    </w:p>
    <w:p w:rsidR="003068A5" w:rsidRPr="008F0A4C" w:rsidRDefault="003068A5" w:rsidP="003068A5">
      <w:pPr>
        <w:ind w:right="-708"/>
        <w:jc w:val="both"/>
        <w:rPr>
          <w:spacing w:val="-7"/>
          <w:sz w:val="28"/>
          <w:szCs w:val="28"/>
        </w:rPr>
      </w:pPr>
    </w:p>
    <w:p w:rsidR="003068A5" w:rsidRPr="008F0A4C" w:rsidRDefault="003068A5" w:rsidP="003068A5">
      <w:pPr>
        <w:jc w:val="both"/>
        <w:rPr>
          <w:sz w:val="28"/>
          <w:szCs w:val="28"/>
        </w:rPr>
      </w:pPr>
      <w:r w:rsidRPr="008F0A4C">
        <w:rPr>
          <w:sz w:val="28"/>
          <w:szCs w:val="28"/>
        </w:rPr>
        <w:t xml:space="preserve">          И.о.Главы Волжского</w:t>
      </w:r>
    </w:p>
    <w:p w:rsidR="003068A5" w:rsidRPr="008F0A4C" w:rsidRDefault="003068A5" w:rsidP="003068A5">
      <w:pPr>
        <w:jc w:val="both"/>
        <w:rPr>
          <w:sz w:val="28"/>
          <w:szCs w:val="28"/>
        </w:rPr>
      </w:pPr>
      <w:r w:rsidRPr="008F0A4C">
        <w:rPr>
          <w:sz w:val="28"/>
          <w:szCs w:val="28"/>
        </w:rPr>
        <w:t xml:space="preserve">         сельского поселения                                            Н.А.Демехина</w:t>
      </w:r>
    </w:p>
    <w:p w:rsidR="003068A5" w:rsidRPr="008F0A4C" w:rsidRDefault="003068A5" w:rsidP="003068A5">
      <w:pPr>
        <w:tabs>
          <w:tab w:val="left" w:pos="709"/>
          <w:tab w:val="left" w:pos="1003"/>
        </w:tabs>
        <w:jc w:val="both"/>
        <w:rPr>
          <w:b/>
          <w:spacing w:val="-2"/>
          <w:sz w:val="28"/>
          <w:szCs w:val="28"/>
          <w:u w:val="single"/>
        </w:rPr>
      </w:pPr>
      <w:r w:rsidRPr="008F0A4C">
        <w:rPr>
          <w:sz w:val="28"/>
          <w:szCs w:val="28"/>
        </w:rPr>
        <w:t xml:space="preserve">  </w:t>
      </w:r>
    </w:p>
    <w:p w:rsidR="003068A5" w:rsidRPr="008F0A4C" w:rsidRDefault="003068A5" w:rsidP="00D04AD9">
      <w:pPr>
        <w:shd w:val="clear" w:color="auto" w:fill="FFFFFF"/>
        <w:tabs>
          <w:tab w:val="left" w:pos="709"/>
        </w:tabs>
        <w:spacing w:line="322" w:lineRule="exact"/>
        <w:rPr>
          <w:spacing w:val="-2"/>
          <w:sz w:val="28"/>
          <w:szCs w:val="28"/>
        </w:rPr>
      </w:pPr>
    </w:p>
    <w:p w:rsidR="003068A5" w:rsidRPr="008F0A4C" w:rsidRDefault="003068A5" w:rsidP="003068A5">
      <w:pPr>
        <w:shd w:val="clear" w:color="auto" w:fill="FFFFFF"/>
        <w:tabs>
          <w:tab w:val="left" w:pos="709"/>
        </w:tabs>
        <w:spacing w:line="322" w:lineRule="exact"/>
        <w:jc w:val="right"/>
        <w:rPr>
          <w:spacing w:val="-2"/>
          <w:sz w:val="28"/>
          <w:szCs w:val="28"/>
        </w:rPr>
      </w:pPr>
      <w:r w:rsidRPr="008F0A4C">
        <w:rPr>
          <w:spacing w:val="-2"/>
          <w:sz w:val="28"/>
          <w:szCs w:val="28"/>
        </w:rPr>
        <w:t xml:space="preserve">Приложение № 1 </w:t>
      </w:r>
    </w:p>
    <w:p w:rsidR="003068A5" w:rsidRDefault="003068A5" w:rsidP="003068A5">
      <w:pPr>
        <w:shd w:val="clear" w:color="auto" w:fill="FFFFFF"/>
        <w:tabs>
          <w:tab w:val="left" w:pos="709"/>
        </w:tabs>
        <w:spacing w:line="322" w:lineRule="exact"/>
        <w:jc w:val="right"/>
        <w:rPr>
          <w:spacing w:val="-2"/>
          <w:sz w:val="28"/>
          <w:szCs w:val="28"/>
        </w:rPr>
      </w:pPr>
      <w:r w:rsidRPr="008F0A4C">
        <w:rPr>
          <w:spacing w:val="-2"/>
          <w:sz w:val="28"/>
          <w:szCs w:val="28"/>
        </w:rPr>
        <w:t xml:space="preserve">                                                                                                          к постановлению  от 20.05.2016 № 160</w:t>
      </w:r>
    </w:p>
    <w:p w:rsidR="00D04AD9" w:rsidRPr="008F0A4C" w:rsidRDefault="00D04AD9" w:rsidP="00D04AD9">
      <w:pPr>
        <w:autoSpaceDE w:val="0"/>
        <w:autoSpaceDN w:val="0"/>
        <w:adjustRightInd w:val="0"/>
        <w:jc w:val="right"/>
        <w:outlineLvl w:val="0"/>
        <w:rPr>
          <w:sz w:val="28"/>
          <w:szCs w:val="28"/>
        </w:rPr>
      </w:pPr>
      <w:r w:rsidRPr="008F0A4C">
        <w:t>( в ред. Постановления от   21.05.2018   №  77,</w:t>
      </w:r>
      <w:r w:rsidRPr="008F0A4C">
        <w:rPr>
          <w:sz w:val="28"/>
          <w:szCs w:val="28"/>
        </w:rPr>
        <w:t xml:space="preserve"> </w:t>
      </w:r>
    </w:p>
    <w:p w:rsidR="00D04AD9" w:rsidRPr="008F0A4C" w:rsidRDefault="00D04AD9" w:rsidP="00D04AD9">
      <w:pPr>
        <w:autoSpaceDE w:val="0"/>
        <w:autoSpaceDN w:val="0"/>
        <w:adjustRightInd w:val="0"/>
        <w:jc w:val="right"/>
        <w:outlineLvl w:val="0"/>
      </w:pPr>
      <w:r w:rsidRPr="008F0A4C">
        <w:t>в ред. Постановления от 09.01.2019 № 1,</w:t>
      </w:r>
    </w:p>
    <w:p w:rsidR="00D04AD9" w:rsidRPr="008F0A4C" w:rsidRDefault="00D04AD9" w:rsidP="00D04AD9">
      <w:pPr>
        <w:autoSpaceDE w:val="0"/>
        <w:autoSpaceDN w:val="0"/>
        <w:adjustRightInd w:val="0"/>
        <w:jc w:val="right"/>
        <w:outlineLvl w:val="0"/>
        <w:rPr>
          <w:rFonts w:eastAsiaTheme="minorHAnsi"/>
          <w:lang w:eastAsia="en-US"/>
        </w:rPr>
      </w:pPr>
      <w:r w:rsidRPr="008F0A4C">
        <w:rPr>
          <w:rFonts w:eastAsiaTheme="minorHAnsi"/>
          <w:lang w:eastAsia="en-US"/>
        </w:rPr>
        <w:t>в ред. Постановления от 28.05.2019 № 83</w:t>
      </w:r>
    </w:p>
    <w:p w:rsidR="00D04AD9" w:rsidRDefault="00D04AD9" w:rsidP="00D04AD9">
      <w:pPr>
        <w:autoSpaceDE w:val="0"/>
        <w:autoSpaceDN w:val="0"/>
        <w:adjustRightInd w:val="0"/>
        <w:jc w:val="right"/>
        <w:outlineLvl w:val="0"/>
        <w:rPr>
          <w:rFonts w:eastAsiaTheme="minorHAnsi"/>
          <w:lang w:eastAsia="en-US"/>
        </w:rPr>
      </w:pPr>
      <w:r w:rsidRPr="008F0A4C">
        <w:rPr>
          <w:rFonts w:eastAsiaTheme="minorHAnsi"/>
          <w:lang w:eastAsia="en-US"/>
        </w:rPr>
        <w:t>в ред. Постановления от 25.06.2021 № 125</w:t>
      </w:r>
    </w:p>
    <w:p w:rsidR="00D04AD9" w:rsidRPr="008F0A4C" w:rsidRDefault="00D04AD9" w:rsidP="00D04AD9">
      <w:pPr>
        <w:autoSpaceDE w:val="0"/>
        <w:autoSpaceDN w:val="0"/>
        <w:adjustRightInd w:val="0"/>
        <w:jc w:val="right"/>
        <w:outlineLvl w:val="0"/>
      </w:pPr>
      <w:r>
        <w:rPr>
          <w:rFonts w:eastAsiaTheme="minorHAnsi"/>
          <w:lang w:eastAsia="en-US"/>
        </w:rPr>
        <w:t xml:space="preserve">  в ред.Постановления от  12.05.2022 № 115</w:t>
      </w:r>
      <w:r w:rsidRPr="008F0A4C">
        <w:rPr>
          <w:rFonts w:eastAsiaTheme="minorHAnsi"/>
          <w:lang w:eastAsia="en-US"/>
        </w:rPr>
        <w:t>)</w:t>
      </w:r>
    </w:p>
    <w:p w:rsidR="00D04AD9" w:rsidRPr="008F0A4C" w:rsidRDefault="00D04AD9" w:rsidP="00D04AD9">
      <w:pPr>
        <w:shd w:val="clear" w:color="auto" w:fill="FFFFFF"/>
        <w:tabs>
          <w:tab w:val="left" w:pos="709"/>
        </w:tabs>
        <w:spacing w:line="322" w:lineRule="exact"/>
        <w:rPr>
          <w:b/>
          <w:color w:val="000000"/>
          <w:sz w:val="28"/>
          <w:szCs w:val="28"/>
        </w:rPr>
      </w:pPr>
    </w:p>
    <w:p w:rsidR="003068A5" w:rsidRPr="008F0A4C" w:rsidRDefault="003068A5" w:rsidP="003068A5">
      <w:pPr>
        <w:shd w:val="clear" w:color="auto" w:fill="FFFFFF"/>
        <w:tabs>
          <w:tab w:val="left" w:pos="709"/>
        </w:tabs>
        <w:spacing w:line="322" w:lineRule="exact"/>
        <w:jc w:val="right"/>
        <w:rPr>
          <w:b/>
          <w:color w:val="000000"/>
          <w:sz w:val="28"/>
          <w:szCs w:val="28"/>
        </w:rPr>
      </w:pPr>
    </w:p>
    <w:p w:rsidR="003068A5" w:rsidRPr="008F0A4C" w:rsidRDefault="003068A5" w:rsidP="003068A5">
      <w:pPr>
        <w:shd w:val="clear" w:color="auto" w:fill="FFFFFF"/>
        <w:tabs>
          <w:tab w:val="left" w:pos="709"/>
        </w:tabs>
        <w:spacing w:line="322" w:lineRule="exact"/>
        <w:jc w:val="center"/>
        <w:rPr>
          <w:b/>
          <w:color w:val="000000"/>
          <w:sz w:val="28"/>
          <w:szCs w:val="28"/>
        </w:rPr>
      </w:pPr>
      <w:r w:rsidRPr="008F0A4C">
        <w:rPr>
          <w:b/>
          <w:color w:val="000000"/>
          <w:sz w:val="28"/>
          <w:szCs w:val="28"/>
        </w:rPr>
        <w:t>АДМИНИСТРАТИВНЫЙ РЕГЛАМЕНТ</w:t>
      </w:r>
    </w:p>
    <w:p w:rsidR="003068A5" w:rsidRPr="008F0A4C" w:rsidRDefault="003068A5" w:rsidP="003068A5">
      <w:pPr>
        <w:shd w:val="clear" w:color="auto" w:fill="FFFFFF"/>
        <w:tabs>
          <w:tab w:val="left" w:pos="709"/>
        </w:tabs>
        <w:spacing w:line="322" w:lineRule="exact"/>
        <w:jc w:val="center"/>
        <w:rPr>
          <w:b/>
          <w:color w:val="000000"/>
          <w:sz w:val="28"/>
          <w:szCs w:val="28"/>
        </w:rPr>
      </w:pPr>
      <w:r w:rsidRPr="008F0A4C">
        <w:rPr>
          <w:b/>
          <w:color w:val="000000"/>
          <w:sz w:val="28"/>
          <w:szCs w:val="28"/>
        </w:rPr>
        <w:t>предоставления муниципальной услуги</w:t>
      </w:r>
    </w:p>
    <w:p w:rsidR="003068A5" w:rsidRPr="008F0A4C" w:rsidRDefault="003068A5" w:rsidP="003068A5">
      <w:pPr>
        <w:shd w:val="clear" w:color="auto" w:fill="FFFFFF"/>
        <w:tabs>
          <w:tab w:val="left" w:pos="709"/>
        </w:tabs>
        <w:spacing w:line="322" w:lineRule="exact"/>
        <w:jc w:val="center"/>
        <w:rPr>
          <w:b/>
          <w:color w:val="000000"/>
          <w:sz w:val="28"/>
          <w:szCs w:val="28"/>
        </w:rPr>
      </w:pPr>
      <w:r w:rsidRPr="008F0A4C">
        <w:rPr>
          <w:b/>
          <w:color w:val="000000"/>
          <w:sz w:val="28"/>
          <w:szCs w:val="28"/>
        </w:rPr>
        <w:t>«</w:t>
      </w:r>
      <w:r w:rsidRPr="008F0A4C">
        <w:rPr>
          <w:b/>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8F0A4C">
        <w:rPr>
          <w:b/>
          <w:color w:val="000000"/>
          <w:sz w:val="28"/>
          <w:szCs w:val="28"/>
        </w:rPr>
        <w:t>»</w:t>
      </w:r>
    </w:p>
    <w:p w:rsidR="003068A5" w:rsidRPr="008F0A4C" w:rsidRDefault="003068A5" w:rsidP="003068A5">
      <w:pPr>
        <w:shd w:val="clear" w:color="auto" w:fill="FFFFFF"/>
        <w:tabs>
          <w:tab w:val="left" w:pos="709"/>
        </w:tabs>
        <w:spacing w:line="322" w:lineRule="exact"/>
        <w:jc w:val="center"/>
        <w:rPr>
          <w:b/>
          <w:color w:val="000000"/>
          <w:sz w:val="28"/>
          <w:szCs w:val="28"/>
        </w:rPr>
      </w:pPr>
    </w:p>
    <w:p w:rsidR="003068A5" w:rsidRPr="008F0A4C" w:rsidRDefault="003068A5" w:rsidP="003068A5">
      <w:pPr>
        <w:numPr>
          <w:ilvl w:val="0"/>
          <w:numId w:val="1"/>
        </w:numPr>
        <w:shd w:val="clear" w:color="auto" w:fill="FFFFFF"/>
        <w:tabs>
          <w:tab w:val="left" w:pos="709"/>
        </w:tabs>
        <w:overflowPunct w:val="0"/>
        <w:autoSpaceDE w:val="0"/>
        <w:autoSpaceDN w:val="0"/>
        <w:adjustRightInd w:val="0"/>
        <w:jc w:val="center"/>
        <w:textAlignment w:val="baseline"/>
        <w:rPr>
          <w:b/>
          <w:sz w:val="28"/>
          <w:szCs w:val="28"/>
        </w:rPr>
      </w:pPr>
      <w:r w:rsidRPr="008F0A4C">
        <w:rPr>
          <w:b/>
          <w:sz w:val="28"/>
          <w:szCs w:val="28"/>
        </w:rPr>
        <w:t>Общие положения</w:t>
      </w:r>
    </w:p>
    <w:p w:rsidR="003068A5" w:rsidRPr="008F0A4C" w:rsidRDefault="003068A5" w:rsidP="003068A5">
      <w:pPr>
        <w:shd w:val="clear" w:color="auto" w:fill="FFFFFF"/>
        <w:tabs>
          <w:tab w:val="left" w:pos="709"/>
        </w:tabs>
        <w:jc w:val="center"/>
        <w:rPr>
          <w:sz w:val="28"/>
          <w:szCs w:val="28"/>
        </w:rPr>
      </w:pPr>
    </w:p>
    <w:p w:rsidR="003068A5" w:rsidRPr="008F0A4C" w:rsidRDefault="003068A5" w:rsidP="003068A5">
      <w:pPr>
        <w:numPr>
          <w:ilvl w:val="1"/>
          <w:numId w:val="1"/>
        </w:numPr>
        <w:shd w:val="clear" w:color="auto" w:fill="FFFFFF"/>
        <w:tabs>
          <w:tab w:val="left" w:pos="709"/>
        </w:tabs>
        <w:overflowPunct w:val="0"/>
        <w:autoSpaceDE w:val="0"/>
        <w:autoSpaceDN w:val="0"/>
        <w:adjustRightInd w:val="0"/>
        <w:jc w:val="center"/>
        <w:textAlignment w:val="baseline"/>
        <w:rPr>
          <w:sz w:val="28"/>
          <w:szCs w:val="28"/>
          <w:u w:val="single"/>
        </w:rPr>
      </w:pPr>
      <w:r w:rsidRPr="008F0A4C">
        <w:rPr>
          <w:sz w:val="28"/>
          <w:szCs w:val="28"/>
          <w:u w:val="single"/>
        </w:rPr>
        <w:t>Предмет регулирования</w:t>
      </w:r>
    </w:p>
    <w:p w:rsidR="003068A5" w:rsidRPr="008F0A4C" w:rsidRDefault="003068A5" w:rsidP="003068A5">
      <w:pPr>
        <w:shd w:val="clear" w:color="auto" w:fill="FFFFFF"/>
        <w:tabs>
          <w:tab w:val="left" w:pos="709"/>
        </w:tabs>
        <w:jc w:val="center"/>
        <w:rPr>
          <w:sz w:val="28"/>
          <w:szCs w:val="28"/>
        </w:rPr>
      </w:pPr>
    </w:p>
    <w:p w:rsidR="003068A5" w:rsidRPr="008F0A4C" w:rsidRDefault="003068A5" w:rsidP="003068A5">
      <w:pPr>
        <w:shd w:val="clear" w:color="auto" w:fill="FFFFFF"/>
        <w:tabs>
          <w:tab w:val="left" w:pos="709"/>
        </w:tabs>
        <w:spacing w:line="322" w:lineRule="exact"/>
        <w:jc w:val="both"/>
        <w:rPr>
          <w:sz w:val="28"/>
          <w:szCs w:val="28"/>
        </w:rPr>
      </w:pPr>
      <w:r w:rsidRPr="008F0A4C">
        <w:rPr>
          <w:sz w:val="28"/>
          <w:szCs w:val="28"/>
        </w:rPr>
        <w:t xml:space="preserve">          Административный регламент предоставления муниципальной услуги      </w:t>
      </w:r>
      <w:r w:rsidRPr="008F0A4C">
        <w:rPr>
          <w:color w:val="000000"/>
          <w:spacing w:val="-1"/>
          <w:sz w:val="28"/>
          <w:szCs w:val="28"/>
        </w:rPr>
        <w:t>«</w:t>
      </w:r>
      <w:r w:rsidRPr="008F0A4C">
        <w:rPr>
          <w:sz w:val="28"/>
          <w:szCs w:val="28"/>
        </w:rPr>
        <w:t>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8F0A4C">
        <w:rPr>
          <w:color w:val="000000"/>
          <w:spacing w:val="-1"/>
          <w:sz w:val="28"/>
          <w:szCs w:val="28"/>
        </w:rPr>
        <w:t>»</w:t>
      </w:r>
      <w:r w:rsidRPr="008F0A4C">
        <w:rPr>
          <w:sz w:val="28"/>
          <w:szCs w:val="28"/>
        </w:rPr>
        <w:t xml:space="preserve"> (далее – Административный регламент) разработан </w:t>
      </w:r>
      <w:r w:rsidRPr="008F0A4C">
        <w:rPr>
          <w:bCs/>
          <w:sz w:val="28"/>
          <w:szCs w:val="28"/>
        </w:rPr>
        <w:t xml:space="preserve">в соответствии с </w:t>
      </w:r>
      <w:r w:rsidRPr="008F0A4C">
        <w:rPr>
          <w:sz w:val="28"/>
          <w:szCs w:val="28"/>
        </w:rPr>
        <w:t xml:space="preserve">Земельным кодексом Российской Федерации, </w:t>
      </w:r>
      <w:r w:rsidRPr="008F0A4C">
        <w:rPr>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8F0A4C">
        <w:rPr>
          <w:sz w:val="28"/>
          <w:szCs w:val="28"/>
        </w:rPr>
        <w:t>в целях повышения результативности и качества, открытости и доступности оказания муниципальных услуг,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numPr>
          <w:ilvl w:val="1"/>
          <w:numId w:val="1"/>
        </w:numPr>
        <w:shd w:val="clear" w:color="auto" w:fill="FFFFFF"/>
        <w:tabs>
          <w:tab w:val="left" w:pos="709"/>
        </w:tabs>
        <w:overflowPunct w:val="0"/>
        <w:autoSpaceDE w:val="0"/>
        <w:autoSpaceDN w:val="0"/>
        <w:adjustRightInd w:val="0"/>
        <w:spacing w:line="322" w:lineRule="exact"/>
        <w:ind w:hanging="1080"/>
        <w:jc w:val="center"/>
        <w:textAlignment w:val="baseline"/>
        <w:rPr>
          <w:sz w:val="28"/>
          <w:szCs w:val="28"/>
          <w:u w:val="single"/>
        </w:rPr>
      </w:pPr>
      <w:r w:rsidRPr="008F0A4C">
        <w:rPr>
          <w:sz w:val="28"/>
          <w:szCs w:val="28"/>
          <w:u w:val="single"/>
        </w:rPr>
        <w:t>Получатели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jc w:val="both"/>
        <w:rPr>
          <w:sz w:val="28"/>
          <w:szCs w:val="28"/>
        </w:rPr>
      </w:pPr>
      <w:r w:rsidRPr="008F0A4C">
        <w:rPr>
          <w:sz w:val="28"/>
          <w:szCs w:val="28"/>
        </w:rPr>
        <w:t xml:space="preserve">1.2.1. Получателями муниципальной услуги являются физические и юридические лица либо их уполномоченные представители, обратившиеся в Администрацию Волжского сельского поселения Некоузского муниципального района Ярославской области с заявлением о предоставлении земельного участка, находящегося в муниципальной собственности (далее – заявитель, заявители): </w:t>
      </w:r>
    </w:p>
    <w:p w:rsidR="003068A5" w:rsidRPr="008F0A4C" w:rsidRDefault="003068A5" w:rsidP="003068A5">
      <w:pPr>
        <w:pStyle w:val="ConsPlusNormal"/>
        <w:ind w:firstLine="540"/>
        <w:jc w:val="both"/>
        <w:rPr>
          <w:rFonts w:ascii="Times New Roman" w:hAnsi="Times New Roman" w:cs="Times New Roman"/>
          <w:sz w:val="28"/>
          <w:szCs w:val="28"/>
        </w:rPr>
      </w:pPr>
    </w:p>
    <w:p w:rsidR="003068A5" w:rsidRPr="008F0A4C" w:rsidRDefault="003068A5" w:rsidP="003068A5">
      <w:pPr>
        <w:pStyle w:val="ConsPlusNormal"/>
        <w:ind w:firstLine="54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1.2.1.1. </w:t>
      </w:r>
      <w:r w:rsidRPr="008F0A4C">
        <w:rPr>
          <w:rFonts w:ascii="Times New Roman" w:eastAsiaTheme="minorHAnsi" w:hAnsi="Times New Roman" w:cs="Times New Roman"/>
          <w:b/>
          <w:sz w:val="28"/>
          <w:szCs w:val="28"/>
          <w:lang w:eastAsia="en-US"/>
        </w:rPr>
        <w:t>Земельные участки</w:t>
      </w:r>
      <w:r w:rsidRPr="008F0A4C">
        <w:rPr>
          <w:rFonts w:ascii="Times New Roman" w:eastAsiaTheme="minorHAnsi" w:hAnsi="Times New Roman" w:cs="Times New Roman"/>
          <w:sz w:val="28"/>
          <w:szCs w:val="28"/>
          <w:lang w:eastAsia="en-US"/>
        </w:rPr>
        <w:t xml:space="preserve">, находящиеся в муниципальной собственности Волжского с/п, предоставляются в </w:t>
      </w:r>
      <w:r w:rsidRPr="008F0A4C">
        <w:rPr>
          <w:rFonts w:ascii="Times New Roman" w:eastAsiaTheme="minorHAnsi" w:hAnsi="Times New Roman" w:cs="Times New Roman"/>
          <w:b/>
          <w:sz w:val="28"/>
          <w:szCs w:val="28"/>
          <w:lang w:eastAsia="en-US"/>
        </w:rPr>
        <w:t>постоянное (бессрочное) пользование исключительно</w:t>
      </w:r>
      <w:r w:rsidRPr="008F0A4C">
        <w:rPr>
          <w:rFonts w:ascii="Times New Roman" w:hAnsi="Times New Roman" w:cs="Times New Roman"/>
          <w:sz w:val="28"/>
          <w:szCs w:val="28"/>
        </w:rPr>
        <w:t>:</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 органам государственной власти и органам местного самоуправления;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 государственным и муниципальным учреждениям (бюджетным, казенным, автономным);</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3) казенным предприятиям;</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lastRenderedPageBreak/>
        <w:t>4) центрам исторического наследия президентов Российской Федерации, прекративших исполнение своих полномочий.</w:t>
      </w:r>
    </w:p>
    <w:p w:rsidR="003068A5" w:rsidRPr="008F0A4C" w:rsidRDefault="003068A5" w:rsidP="003068A5">
      <w:pPr>
        <w:pStyle w:val="ConsPlusNormal"/>
        <w:ind w:firstLine="540"/>
        <w:jc w:val="both"/>
        <w:outlineLvl w:val="0"/>
        <w:rPr>
          <w:rFonts w:ascii="Times New Roman" w:hAnsi="Times New Roman" w:cs="Times New Roman"/>
          <w:sz w:val="28"/>
          <w:szCs w:val="28"/>
        </w:rPr>
      </w:pPr>
    </w:p>
    <w:p w:rsidR="003068A5" w:rsidRPr="008F0A4C" w:rsidRDefault="003068A5" w:rsidP="003068A5">
      <w:pPr>
        <w:pStyle w:val="ConsPlusNormal"/>
        <w:ind w:firstLine="540"/>
        <w:jc w:val="both"/>
        <w:outlineLvl w:val="0"/>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1.2.1.2. </w:t>
      </w:r>
      <w:r w:rsidRPr="008F0A4C">
        <w:rPr>
          <w:rFonts w:ascii="Times New Roman" w:eastAsiaTheme="minorHAnsi" w:hAnsi="Times New Roman" w:cs="Times New Roman"/>
          <w:b/>
          <w:sz w:val="28"/>
          <w:szCs w:val="28"/>
          <w:lang w:eastAsia="en-US"/>
        </w:rPr>
        <w:t>Земельные участки,</w:t>
      </w:r>
      <w:r w:rsidRPr="008F0A4C">
        <w:rPr>
          <w:rFonts w:ascii="Times New Roman" w:eastAsiaTheme="minorHAnsi" w:hAnsi="Times New Roman" w:cs="Times New Roman"/>
          <w:sz w:val="28"/>
          <w:szCs w:val="28"/>
          <w:lang w:eastAsia="en-US"/>
        </w:rPr>
        <w:t xml:space="preserve"> находящиеся в муниципальной собственности Волжского с/п, могут быть предоставлены </w:t>
      </w:r>
      <w:r w:rsidRPr="008F0A4C">
        <w:rPr>
          <w:rFonts w:ascii="Times New Roman" w:eastAsiaTheme="minorHAnsi" w:hAnsi="Times New Roman" w:cs="Times New Roman"/>
          <w:b/>
          <w:sz w:val="28"/>
          <w:szCs w:val="28"/>
          <w:lang w:eastAsia="en-US"/>
        </w:rPr>
        <w:t>в безвозмездное пользование</w:t>
      </w:r>
      <w:r w:rsidRPr="008F0A4C">
        <w:rPr>
          <w:rFonts w:ascii="Times New Roman" w:eastAsiaTheme="minorHAnsi" w:hAnsi="Times New Roman" w:cs="Times New Roman"/>
          <w:sz w:val="28"/>
          <w:szCs w:val="28"/>
          <w:lang w:eastAsia="en-US"/>
        </w:rPr>
        <w:t>:</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 лицам, указанным в пункте </w:t>
      </w:r>
      <w:r w:rsidRPr="008F0A4C">
        <w:rPr>
          <w:sz w:val="28"/>
          <w:szCs w:val="28"/>
        </w:rPr>
        <w:t>1.2.1.1.</w:t>
      </w:r>
      <w:r w:rsidRPr="008F0A4C">
        <w:rPr>
          <w:rFonts w:eastAsiaTheme="minorHAnsi"/>
          <w:sz w:val="28"/>
          <w:szCs w:val="28"/>
          <w:lang w:eastAsia="en-US"/>
        </w:rPr>
        <w:t xml:space="preserve"> настоящего Регламента на срок до одного года.</w:t>
      </w:r>
    </w:p>
    <w:p w:rsidR="003068A5" w:rsidRPr="008F0A4C" w:rsidRDefault="003068A5" w:rsidP="003068A5">
      <w:pPr>
        <w:pStyle w:val="ConsPlusNormal"/>
        <w:ind w:firstLine="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      </w:t>
      </w:r>
      <w:r w:rsidRPr="008F0A4C">
        <w:rPr>
          <w:rFonts w:ascii="Times New Roman" w:eastAsiaTheme="minorHAnsi" w:hAnsi="Times New Roman" w:cs="Times New Roman"/>
          <w:sz w:val="28"/>
          <w:szCs w:val="28"/>
          <w:lang w:eastAsia="en-US"/>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5) лицам, с которыми в соответствии с Федеральным </w:t>
      </w:r>
      <w:hyperlink r:id="rId5" w:history="1">
        <w:r w:rsidRPr="008F0A4C">
          <w:rPr>
            <w:rFonts w:eastAsiaTheme="minorHAnsi"/>
            <w:color w:val="0000FF"/>
            <w:sz w:val="28"/>
            <w:szCs w:val="28"/>
            <w:lang w:eastAsia="en-US"/>
          </w:rPr>
          <w:t>законом</w:t>
        </w:r>
      </w:hyperlink>
      <w:r w:rsidRPr="008F0A4C">
        <w:rPr>
          <w:rFonts w:eastAsiaTheme="minorHAnsi"/>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Ярославской области или средств бюджета Волжского с/п, на срок исполнения этих договоров;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6) гражданину для ведения личного подсобного хозяйства или осуществления крестьянским (фермерским) хозяйством его деятельности в Волжском с/п, определенных законом Ярославской области, на срок не более чем шесть лет;</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7) для индивидуального жилищного строительства или ведения личного подсобного хозяйства в Волжском с/п, , гражданам, которые работают по основному месту работы в Волжском с/п  по специальностям, установленным законом Ярославской области, на срок не более чем шесть лет;</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 w:history="1">
        <w:r w:rsidRPr="008F0A4C">
          <w:rPr>
            <w:rFonts w:eastAsiaTheme="minorHAnsi"/>
            <w:color w:val="0000FF"/>
            <w:sz w:val="28"/>
            <w:szCs w:val="28"/>
            <w:lang w:eastAsia="en-US"/>
          </w:rPr>
          <w:t>порядке</w:t>
        </w:r>
      </w:hyperlink>
      <w:r w:rsidRPr="008F0A4C">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68A5" w:rsidRDefault="00A30C2D" w:rsidP="00302F8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3068A5" w:rsidRPr="008F0A4C">
        <w:rPr>
          <w:rFonts w:eastAsiaTheme="minorHAnsi"/>
          <w:sz w:val="28"/>
          <w:szCs w:val="28"/>
          <w:lang w:eastAsia="en-US"/>
        </w:rPr>
        <w:t>11</w:t>
      </w:r>
      <w:r w:rsidR="003068A5" w:rsidRPr="00302F87">
        <w:rPr>
          <w:rFonts w:eastAsiaTheme="minorHAnsi"/>
          <w:sz w:val="28"/>
          <w:szCs w:val="28"/>
          <w:lang w:eastAsia="en-US"/>
        </w:rPr>
        <w:t xml:space="preserve">) </w:t>
      </w:r>
      <w:r w:rsidRPr="00302F87">
        <w:rPr>
          <w:rFonts w:eastAsiaTheme="minorHAnsi"/>
          <w:sz w:val="28"/>
          <w:szCs w:val="28"/>
          <w:lang w:eastAsia="en-US"/>
        </w:rPr>
        <w:t>садоводческим или огородническим некоммерческим товариществам на срок не более чем пять лет;</w:t>
      </w:r>
    </w:p>
    <w:p w:rsidR="00302F87" w:rsidRDefault="00302F87" w:rsidP="00302F87">
      <w:pPr>
        <w:autoSpaceDE w:val="0"/>
        <w:autoSpaceDN w:val="0"/>
        <w:adjustRightInd w:val="0"/>
        <w:jc w:val="both"/>
        <w:rPr>
          <w:rFonts w:eastAsiaTheme="minorHAnsi"/>
          <w:lang w:eastAsia="en-US"/>
        </w:rPr>
      </w:pPr>
      <w:r w:rsidRPr="00302F87">
        <w:rPr>
          <w:rFonts w:eastAsiaTheme="minorHAnsi"/>
          <w:lang w:eastAsia="en-US"/>
        </w:rPr>
        <w:t>(п.п.11 в ред.Постановления от 12.05.2022 № 115)</w:t>
      </w:r>
    </w:p>
    <w:p w:rsidR="00302F87" w:rsidRPr="00302F87" w:rsidRDefault="00302F87" w:rsidP="00302F87">
      <w:pPr>
        <w:autoSpaceDE w:val="0"/>
        <w:autoSpaceDN w:val="0"/>
        <w:adjustRightInd w:val="0"/>
        <w:jc w:val="both"/>
        <w:rPr>
          <w:rFonts w:eastAsiaTheme="minorHAnsi"/>
          <w:lang w:eastAsia="en-US"/>
        </w:rPr>
      </w:pP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068A5" w:rsidRDefault="00FD403E" w:rsidP="00302F8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068A5" w:rsidRPr="008F0A4C">
        <w:rPr>
          <w:rFonts w:eastAsiaTheme="minorHAnsi"/>
          <w:sz w:val="28"/>
          <w:szCs w:val="28"/>
          <w:lang w:eastAsia="en-US"/>
        </w:rPr>
        <w:t xml:space="preserve">13) лицам, относящимся к коренным малочисленным </w:t>
      </w:r>
      <w:hyperlink r:id="rId7" w:history="1">
        <w:r w:rsidR="003068A5" w:rsidRPr="008F0A4C">
          <w:rPr>
            <w:rFonts w:eastAsiaTheme="minorHAnsi"/>
            <w:color w:val="0000FF"/>
            <w:sz w:val="28"/>
            <w:szCs w:val="28"/>
            <w:lang w:eastAsia="en-US"/>
          </w:rPr>
          <w:t>народам</w:t>
        </w:r>
      </w:hyperlink>
      <w:r w:rsidR="003068A5" w:rsidRPr="008F0A4C">
        <w:rPr>
          <w:rFonts w:eastAsiaTheme="minorHAnsi"/>
          <w:sz w:val="28"/>
          <w:szCs w:val="28"/>
          <w:lang w:eastAsia="en-U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w:t>
      </w:r>
      <w:r w:rsidR="003068A5" w:rsidRPr="00302F87">
        <w:rPr>
          <w:rFonts w:eastAsiaTheme="minorHAnsi"/>
          <w:sz w:val="28"/>
          <w:szCs w:val="28"/>
          <w:lang w:eastAsia="en-US"/>
        </w:rPr>
        <w:t xml:space="preserve">сооружений, необходимых в целях сохранения и развития традиционных образа жизни, </w:t>
      </w:r>
      <w:r w:rsidR="00A30C2D" w:rsidRPr="00302F87">
        <w:rPr>
          <w:rFonts w:eastAsiaTheme="minorHAnsi"/>
          <w:sz w:val="28"/>
          <w:szCs w:val="28"/>
          <w:lang w:eastAsia="en-US"/>
        </w:rPr>
        <w:t>хозяйственной деятельности</w:t>
      </w:r>
      <w:r w:rsidR="00A30C2D">
        <w:rPr>
          <w:rFonts w:eastAsiaTheme="minorHAnsi"/>
          <w:sz w:val="28"/>
          <w:szCs w:val="28"/>
          <w:lang w:eastAsia="en-US"/>
        </w:rPr>
        <w:t xml:space="preserve"> </w:t>
      </w:r>
      <w:r w:rsidR="003068A5" w:rsidRPr="008F0A4C">
        <w:rPr>
          <w:rFonts w:eastAsiaTheme="minorHAnsi"/>
          <w:sz w:val="28"/>
          <w:szCs w:val="28"/>
          <w:lang w:eastAsia="en-US"/>
        </w:rPr>
        <w:t>и промыслов коренных малочисленных народов Севера, Сибири и Дальнего Востока Российской Федерации, на срок не более чем десять лет</w:t>
      </w:r>
      <w:r w:rsidR="00302F87">
        <w:rPr>
          <w:rFonts w:eastAsiaTheme="minorHAnsi"/>
          <w:sz w:val="28"/>
          <w:szCs w:val="28"/>
          <w:lang w:eastAsia="en-US"/>
        </w:rPr>
        <w:t>;</w:t>
      </w:r>
    </w:p>
    <w:p w:rsidR="00302F87" w:rsidRPr="00302F87" w:rsidRDefault="00302F87" w:rsidP="00302F87">
      <w:pPr>
        <w:autoSpaceDE w:val="0"/>
        <w:autoSpaceDN w:val="0"/>
        <w:adjustRightInd w:val="0"/>
        <w:jc w:val="both"/>
        <w:rPr>
          <w:rFonts w:eastAsiaTheme="minorHAnsi"/>
          <w:lang w:eastAsia="en-US"/>
        </w:rPr>
      </w:pPr>
      <w:r w:rsidRPr="00302F87">
        <w:rPr>
          <w:rFonts w:eastAsiaTheme="minorHAnsi"/>
          <w:lang w:eastAsia="en-US"/>
        </w:rPr>
        <w:t>(п.п.1</w:t>
      </w:r>
      <w:r>
        <w:rPr>
          <w:rFonts w:eastAsiaTheme="minorHAnsi"/>
          <w:lang w:eastAsia="en-US"/>
        </w:rPr>
        <w:t>3</w:t>
      </w:r>
      <w:r w:rsidRPr="00302F87">
        <w:rPr>
          <w:rFonts w:eastAsiaTheme="minorHAnsi"/>
          <w:lang w:eastAsia="en-US"/>
        </w:rPr>
        <w:t xml:space="preserve"> в ред.Постановления от 12.05.2022 № 115)</w:t>
      </w:r>
    </w:p>
    <w:p w:rsidR="00302F87" w:rsidRPr="008F0A4C" w:rsidRDefault="00302F87" w:rsidP="00A30C2D">
      <w:pPr>
        <w:autoSpaceDE w:val="0"/>
        <w:autoSpaceDN w:val="0"/>
        <w:adjustRightInd w:val="0"/>
        <w:jc w:val="both"/>
        <w:rPr>
          <w:rFonts w:eastAsiaTheme="minorHAnsi"/>
          <w:sz w:val="28"/>
          <w:szCs w:val="28"/>
          <w:lang w:eastAsia="en-US"/>
        </w:rPr>
      </w:pP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14) лицам, с которыми в соответствии с Федеральным </w:t>
      </w:r>
      <w:hyperlink r:id="rId8" w:history="1">
        <w:r w:rsidRPr="008F0A4C">
          <w:rPr>
            <w:rFonts w:eastAsiaTheme="minorHAnsi"/>
            <w:color w:val="0000FF"/>
            <w:sz w:val="28"/>
            <w:szCs w:val="28"/>
            <w:lang w:eastAsia="en-US"/>
          </w:rPr>
          <w:t>законом</w:t>
        </w:r>
      </w:hyperlink>
      <w:r w:rsidRPr="008F0A4C">
        <w:rPr>
          <w:rFonts w:eastAsiaTheme="minorHAnsi"/>
          <w:sz w:val="28"/>
          <w:szCs w:val="28"/>
          <w:lang w:eastAsia="en-US"/>
        </w:rPr>
        <w:t xml:space="preserve"> от 29 декабря 2012 года N 275-ФЗ "О государственном оборонном заказе", Федеральным </w:t>
      </w:r>
      <w:hyperlink r:id="rId9" w:history="1">
        <w:r w:rsidRPr="008F0A4C">
          <w:rPr>
            <w:rFonts w:eastAsiaTheme="minorHAnsi"/>
            <w:color w:val="0000FF"/>
            <w:sz w:val="28"/>
            <w:szCs w:val="28"/>
            <w:lang w:eastAsia="en-US"/>
          </w:rPr>
          <w:t>законом</w:t>
        </w:r>
      </w:hyperlink>
      <w:r w:rsidRPr="008F0A4C">
        <w:rPr>
          <w:rFonts w:eastAsiaTheme="minorHAnsi"/>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15) некоммерческим организациям, предусмотренным законом Ярославской области  и созданным Ярославской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Ярославской области, в целях строительства указанных жилых помещений на период осуществления данного строительства;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16) лицу, право безвозмездного пользования которого на земельный участок, находящийся в муниципальной собственности Волжского с/п,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068A5" w:rsidRDefault="003068A5" w:rsidP="00302F87">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17) лицу</w:t>
      </w:r>
      <w:r w:rsidR="00302F87">
        <w:rPr>
          <w:rFonts w:eastAsiaTheme="minorHAnsi"/>
          <w:sz w:val="28"/>
          <w:szCs w:val="28"/>
          <w:lang w:eastAsia="en-US"/>
        </w:rPr>
        <w:t xml:space="preserve"> </w:t>
      </w:r>
      <w:r w:rsidRPr="00302F87">
        <w:rPr>
          <w:rFonts w:eastAsiaTheme="minorHAnsi"/>
          <w:sz w:val="28"/>
          <w:szCs w:val="28"/>
          <w:lang w:eastAsia="en-US"/>
        </w:rPr>
        <w:t>в</w:t>
      </w:r>
      <w:r w:rsidRPr="00A30C2D">
        <w:rPr>
          <w:rFonts w:eastAsiaTheme="minorHAnsi"/>
          <w:color w:val="FF0000"/>
          <w:sz w:val="28"/>
          <w:szCs w:val="28"/>
          <w:lang w:eastAsia="en-US"/>
        </w:rPr>
        <w:t xml:space="preserve"> </w:t>
      </w:r>
      <w:r w:rsidRPr="008F0A4C">
        <w:rPr>
          <w:rFonts w:eastAsiaTheme="minorHAnsi"/>
          <w:sz w:val="28"/>
          <w:szCs w:val="28"/>
          <w:lang w:eastAsia="en-US"/>
        </w:rPr>
        <w:t xml:space="preserve">случае и в порядке, которые предусмотрены Федеральным </w:t>
      </w:r>
      <w:hyperlink r:id="rId10" w:history="1">
        <w:r w:rsidRPr="008F0A4C">
          <w:rPr>
            <w:rFonts w:eastAsiaTheme="minorHAnsi"/>
            <w:color w:val="0000FF"/>
            <w:sz w:val="28"/>
            <w:szCs w:val="28"/>
            <w:lang w:eastAsia="en-US"/>
          </w:rPr>
          <w:t>законом</w:t>
        </w:r>
      </w:hyperlink>
      <w:r w:rsidRPr="008F0A4C">
        <w:rPr>
          <w:rFonts w:eastAsiaTheme="minorHAnsi"/>
          <w:sz w:val="28"/>
          <w:szCs w:val="28"/>
          <w:lang w:eastAsia="en-US"/>
        </w:rPr>
        <w:t xml:space="preserve"> от 24 июля 2008 года N 161-ФЗ "О содействии ра</w:t>
      </w:r>
      <w:r w:rsidR="00A30C2D">
        <w:rPr>
          <w:rFonts w:eastAsiaTheme="minorHAnsi"/>
          <w:sz w:val="28"/>
          <w:szCs w:val="28"/>
          <w:lang w:eastAsia="en-US"/>
        </w:rPr>
        <w:t>звитию жилищного строительства";</w:t>
      </w:r>
    </w:p>
    <w:p w:rsidR="00302F87" w:rsidRPr="00302F87" w:rsidRDefault="00302F87" w:rsidP="00302F87">
      <w:pPr>
        <w:autoSpaceDE w:val="0"/>
        <w:autoSpaceDN w:val="0"/>
        <w:adjustRightInd w:val="0"/>
        <w:jc w:val="both"/>
        <w:rPr>
          <w:rFonts w:eastAsiaTheme="minorHAnsi"/>
          <w:lang w:eastAsia="en-US"/>
        </w:rPr>
      </w:pPr>
      <w:r w:rsidRPr="00302F87">
        <w:rPr>
          <w:rFonts w:eastAsiaTheme="minorHAnsi"/>
          <w:lang w:eastAsia="en-US"/>
        </w:rPr>
        <w:t>(п.п.1</w:t>
      </w:r>
      <w:r>
        <w:rPr>
          <w:rFonts w:eastAsiaTheme="minorHAnsi"/>
          <w:lang w:eastAsia="en-US"/>
        </w:rPr>
        <w:t>7</w:t>
      </w:r>
      <w:r w:rsidRPr="00302F87">
        <w:rPr>
          <w:rFonts w:eastAsiaTheme="minorHAnsi"/>
          <w:lang w:eastAsia="en-US"/>
        </w:rPr>
        <w:t xml:space="preserve"> в ред.Постановления от 12.05.2022 № 115)</w:t>
      </w:r>
    </w:p>
    <w:p w:rsidR="00302F87" w:rsidRDefault="00302F87" w:rsidP="003068A5">
      <w:pPr>
        <w:autoSpaceDE w:val="0"/>
        <w:autoSpaceDN w:val="0"/>
        <w:adjustRightInd w:val="0"/>
        <w:ind w:firstLine="540"/>
        <w:jc w:val="both"/>
        <w:rPr>
          <w:rFonts w:eastAsiaTheme="minorHAnsi"/>
          <w:sz w:val="28"/>
          <w:szCs w:val="28"/>
          <w:lang w:eastAsia="en-US"/>
        </w:rPr>
      </w:pPr>
    </w:p>
    <w:p w:rsidR="00A30C2D" w:rsidRPr="00302F87" w:rsidRDefault="00A30C2D" w:rsidP="00A30C2D">
      <w:pPr>
        <w:autoSpaceDE w:val="0"/>
        <w:autoSpaceDN w:val="0"/>
        <w:adjustRightInd w:val="0"/>
        <w:ind w:firstLine="540"/>
        <w:jc w:val="both"/>
        <w:rPr>
          <w:rFonts w:eastAsiaTheme="minorHAnsi"/>
          <w:sz w:val="28"/>
          <w:szCs w:val="28"/>
          <w:lang w:eastAsia="en-US"/>
        </w:rPr>
      </w:pPr>
      <w:bookmarkStart w:id="0" w:name="_GoBack"/>
      <w:bookmarkEnd w:id="0"/>
      <w:r w:rsidRPr="00302F87">
        <w:rPr>
          <w:rFonts w:eastAsiaTheme="minorHAnsi"/>
          <w:sz w:val="28"/>
          <w:szCs w:val="28"/>
          <w:lang w:eastAsia="en-US"/>
        </w:rPr>
        <w:t xml:space="preserve">18) акционерному обществу "Почта России" в соответствии с Федеральным </w:t>
      </w:r>
      <w:hyperlink r:id="rId11" w:history="1">
        <w:r w:rsidRPr="00302F87">
          <w:rPr>
            <w:rFonts w:eastAsiaTheme="minorHAnsi"/>
            <w:color w:val="0000FF"/>
            <w:sz w:val="28"/>
            <w:szCs w:val="28"/>
            <w:lang w:eastAsia="en-US"/>
          </w:rPr>
          <w:t>законом</w:t>
        </w:r>
      </w:hyperlink>
      <w:r w:rsidRPr="00302F87">
        <w:rPr>
          <w:rFonts w:eastAsiaTheme="minorHAnsi"/>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30C2D" w:rsidRPr="00302F87" w:rsidRDefault="00A30C2D" w:rsidP="00A30C2D">
      <w:pPr>
        <w:autoSpaceDE w:val="0"/>
        <w:autoSpaceDN w:val="0"/>
        <w:adjustRightInd w:val="0"/>
        <w:ind w:firstLine="540"/>
        <w:jc w:val="both"/>
        <w:rPr>
          <w:rFonts w:eastAsiaTheme="minorHAnsi"/>
          <w:sz w:val="28"/>
          <w:szCs w:val="28"/>
          <w:lang w:eastAsia="en-US"/>
        </w:rPr>
      </w:pPr>
      <w:r w:rsidRPr="00302F87">
        <w:rPr>
          <w:rFonts w:eastAsiaTheme="minorHAnsi"/>
          <w:sz w:val="28"/>
          <w:szCs w:val="28"/>
          <w:lang w:eastAsia="en-US"/>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w:t>
      </w:r>
      <w:r w:rsidRPr="00302F87">
        <w:rPr>
          <w:rFonts w:eastAsiaTheme="minorHAnsi"/>
          <w:sz w:val="28"/>
          <w:szCs w:val="28"/>
          <w:lang w:eastAsia="en-US"/>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A30C2D" w:rsidRPr="00302F87" w:rsidRDefault="00A30C2D" w:rsidP="00A30C2D">
      <w:pPr>
        <w:autoSpaceDE w:val="0"/>
        <w:autoSpaceDN w:val="0"/>
        <w:adjustRightInd w:val="0"/>
        <w:ind w:firstLine="540"/>
        <w:jc w:val="both"/>
        <w:rPr>
          <w:rFonts w:eastAsiaTheme="minorHAnsi"/>
          <w:sz w:val="28"/>
          <w:szCs w:val="28"/>
          <w:lang w:eastAsia="en-US"/>
        </w:rPr>
      </w:pPr>
      <w:r w:rsidRPr="00302F87">
        <w:rPr>
          <w:rFonts w:eastAsiaTheme="minorHAnsi"/>
          <w:sz w:val="28"/>
          <w:szCs w:val="28"/>
          <w:lang w:eastAsia="en-US"/>
        </w:rPr>
        <w:t xml:space="preserve">20) публично-правовой компании "Фонд развития территорий" для осуществления функций и полномочий, предусмотренных Федеральным </w:t>
      </w:r>
      <w:hyperlink r:id="rId12" w:history="1">
        <w:r w:rsidRPr="00302F87">
          <w:rPr>
            <w:rFonts w:eastAsiaTheme="minorHAnsi"/>
            <w:color w:val="0000FF"/>
            <w:sz w:val="28"/>
            <w:szCs w:val="28"/>
            <w:lang w:eastAsia="en-US"/>
          </w:rPr>
          <w:t>законом</w:t>
        </w:r>
      </w:hyperlink>
      <w:r w:rsidRPr="00302F87">
        <w:rPr>
          <w:rFonts w:eastAsiaTheme="minorHAnsi"/>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3" w:history="1">
        <w:r w:rsidRPr="00302F87">
          <w:rPr>
            <w:rFonts w:eastAsiaTheme="minorHAnsi"/>
            <w:color w:val="0000FF"/>
            <w:sz w:val="28"/>
            <w:szCs w:val="28"/>
            <w:lang w:eastAsia="en-US"/>
          </w:rPr>
          <w:t>законом</w:t>
        </w:r>
      </w:hyperlink>
      <w:r w:rsidRPr="00302F87">
        <w:rPr>
          <w:rFonts w:eastAsiaTheme="minorHAnsi"/>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4" w:history="1">
        <w:r w:rsidRPr="00302F87">
          <w:rPr>
            <w:rFonts w:eastAsiaTheme="minorHAnsi"/>
            <w:color w:val="0000FF"/>
            <w:sz w:val="28"/>
            <w:szCs w:val="28"/>
            <w:lang w:eastAsia="en-US"/>
          </w:rPr>
          <w:t>кодексом</w:t>
        </w:r>
      </w:hyperlink>
      <w:r w:rsidRPr="00302F87">
        <w:rPr>
          <w:rFonts w:eastAsiaTheme="minorHAnsi"/>
          <w:sz w:val="28"/>
          <w:szCs w:val="28"/>
          <w:lang w:eastAsia="en-US"/>
        </w:rPr>
        <w:t xml:space="preserve"> Российской Федерации;</w:t>
      </w:r>
    </w:p>
    <w:p w:rsidR="00A30C2D" w:rsidRDefault="00A30C2D" w:rsidP="00A30C2D">
      <w:pPr>
        <w:autoSpaceDE w:val="0"/>
        <w:autoSpaceDN w:val="0"/>
        <w:adjustRightInd w:val="0"/>
        <w:ind w:firstLine="540"/>
        <w:jc w:val="both"/>
        <w:rPr>
          <w:rFonts w:eastAsiaTheme="minorHAnsi"/>
          <w:sz w:val="28"/>
          <w:szCs w:val="28"/>
          <w:lang w:eastAsia="en-US"/>
        </w:rPr>
      </w:pPr>
      <w:r w:rsidRPr="00302F87">
        <w:rPr>
          <w:rFonts w:eastAsiaTheme="minorHAnsi"/>
          <w:sz w:val="28"/>
          <w:szCs w:val="28"/>
          <w:lang w:eastAsia="en-US"/>
        </w:rPr>
        <w:t xml:space="preserve">21)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15" w:history="1">
        <w:r w:rsidRPr="00302F87">
          <w:rPr>
            <w:rFonts w:eastAsiaTheme="minorHAnsi"/>
            <w:color w:val="0000FF"/>
            <w:sz w:val="28"/>
            <w:szCs w:val="28"/>
            <w:lang w:eastAsia="en-US"/>
          </w:rPr>
          <w:t>законом</w:t>
        </w:r>
      </w:hyperlink>
      <w:r w:rsidRPr="00302F87">
        <w:rPr>
          <w:rFonts w:eastAsiaTheme="minorHAnsi"/>
          <w:sz w:val="28"/>
          <w:szCs w:val="28"/>
          <w:lang w:eastAsia="en-US"/>
        </w:rPr>
        <w:t xml:space="preserve"> "О публично-правовой компании "Роскадастр".</w:t>
      </w:r>
    </w:p>
    <w:p w:rsidR="00302F87" w:rsidRPr="00302F87" w:rsidRDefault="00302F87" w:rsidP="00302F87">
      <w:pPr>
        <w:autoSpaceDE w:val="0"/>
        <w:autoSpaceDN w:val="0"/>
        <w:adjustRightInd w:val="0"/>
        <w:jc w:val="both"/>
        <w:rPr>
          <w:rFonts w:eastAsiaTheme="minorHAnsi"/>
          <w:lang w:eastAsia="en-US"/>
        </w:rPr>
      </w:pPr>
      <w:r w:rsidRPr="00302F87">
        <w:rPr>
          <w:rFonts w:eastAsiaTheme="minorHAnsi"/>
          <w:lang w:eastAsia="en-US"/>
        </w:rPr>
        <w:t>(п.п.1</w:t>
      </w:r>
      <w:r>
        <w:rPr>
          <w:rFonts w:eastAsiaTheme="minorHAnsi"/>
          <w:lang w:eastAsia="en-US"/>
        </w:rPr>
        <w:t xml:space="preserve">8 – 21 введены </w:t>
      </w:r>
      <w:r w:rsidRPr="00302F87">
        <w:rPr>
          <w:rFonts w:eastAsiaTheme="minorHAnsi"/>
          <w:lang w:eastAsia="en-US"/>
        </w:rPr>
        <w:t>.Постановлени</w:t>
      </w:r>
      <w:r>
        <w:rPr>
          <w:rFonts w:eastAsiaTheme="minorHAnsi"/>
          <w:lang w:eastAsia="en-US"/>
        </w:rPr>
        <w:t>ем</w:t>
      </w:r>
      <w:r w:rsidRPr="00302F87">
        <w:rPr>
          <w:rFonts w:eastAsiaTheme="minorHAnsi"/>
          <w:lang w:eastAsia="en-US"/>
        </w:rPr>
        <w:t xml:space="preserve"> от 12.05.2022 № 115)</w:t>
      </w:r>
    </w:p>
    <w:p w:rsidR="003068A5" w:rsidRPr="008F0A4C" w:rsidRDefault="003068A5" w:rsidP="003068A5">
      <w:pPr>
        <w:tabs>
          <w:tab w:val="left" w:pos="993"/>
        </w:tabs>
        <w:jc w:val="both"/>
        <w:rPr>
          <w:sz w:val="28"/>
          <w:szCs w:val="28"/>
        </w:rPr>
      </w:pPr>
    </w:p>
    <w:p w:rsidR="003068A5" w:rsidRPr="008F0A4C" w:rsidRDefault="003068A5" w:rsidP="003068A5">
      <w:pPr>
        <w:tabs>
          <w:tab w:val="left" w:pos="993"/>
        </w:tabs>
        <w:suppressAutoHyphens/>
        <w:jc w:val="both"/>
        <w:rPr>
          <w:color w:val="000000"/>
          <w:sz w:val="28"/>
          <w:szCs w:val="28"/>
          <w:lang w:eastAsia="ar-SA"/>
        </w:rPr>
      </w:pPr>
      <w:r w:rsidRPr="008F0A4C">
        <w:rPr>
          <w:color w:val="000000"/>
          <w:sz w:val="28"/>
          <w:szCs w:val="28"/>
          <w:lang w:eastAsia="ar-SA"/>
        </w:rPr>
        <w:t xml:space="preserve">1.2.2. При предоставлении муниципальной услуги от имени заявителей вправе </w:t>
      </w:r>
      <w:r w:rsidRPr="008F0A4C">
        <w:rPr>
          <w:bCs/>
          <w:sz w:val="28"/>
          <w:szCs w:val="28"/>
        </w:rPr>
        <w:t xml:space="preserve">подавать заявление </w:t>
      </w:r>
      <w:r w:rsidRPr="008F0A4C">
        <w:rPr>
          <w:color w:val="000000"/>
          <w:sz w:val="28"/>
          <w:szCs w:val="28"/>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8F0A4C">
        <w:rPr>
          <w:color w:val="000000"/>
          <w:sz w:val="28"/>
          <w:szCs w:val="28"/>
          <w:lang w:val="en-US" w:eastAsia="ar-SA"/>
        </w:rPr>
        <w:t> </w:t>
      </w:r>
      <w:r w:rsidRPr="008F0A4C">
        <w:rPr>
          <w:color w:val="000000"/>
          <w:sz w:val="28"/>
          <w:szCs w:val="28"/>
          <w:lang w:eastAsia="ar-SA"/>
        </w:rPr>
        <w:t>основании доверенности.</w:t>
      </w:r>
    </w:p>
    <w:p w:rsidR="003068A5" w:rsidRPr="008F0A4C" w:rsidRDefault="003068A5" w:rsidP="003068A5">
      <w:pPr>
        <w:tabs>
          <w:tab w:val="left" w:pos="993"/>
        </w:tabs>
        <w:suppressAutoHyphens/>
        <w:jc w:val="both"/>
        <w:rPr>
          <w:color w:val="000000"/>
          <w:sz w:val="28"/>
          <w:szCs w:val="28"/>
          <w:lang w:eastAsia="ar-SA"/>
        </w:rPr>
      </w:pPr>
    </w:p>
    <w:p w:rsidR="003068A5" w:rsidRPr="008F0A4C" w:rsidRDefault="003068A5" w:rsidP="003068A5">
      <w:pPr>
        <w:pStyle w:val="ConsPlusNormal"/>
        <w:widowControl/>
        <w:numPr>
          <w:ilvl w:val="1"/>
          <w:numId w:val="1"/>
        </w:numPr>
        <w:tabs>
          <w:tab w:val="left" w:pos="567"/>
        </w:tabs>
        <w:ind w:left="0" w:firstLine="0"/>
        <w:jc w:val="both"/>
        <w:rPr>
          <w:rFonts w:ascii="Times New Roman" w:hAnsi="Times New Roman" w:cs="Times New Roman"/>
          <w:sz w:val="28"/>
          <w:szCs w:val="28"/>
          <w:u w:val="single"/>
        </w:rPr>
      </w:pPr>
      <w:r w:rsidRPr="008F0A4C">
        <w:rPr>
          <w:rFonts w:ascii="Times New Roman" w:hAnsi="Times New Roman" w:cs="Times New Roman"/>
          <w:sz w:val="28"/>
          <w:szCs w:val="28"/>
          <w:u w:val="single"/>
        </w:rPr>
        <w:t>Порядок информирования о предоставлении муниципальной услуги</w:t>
      </w:r>
    </w:p>
    <w:p w:rsidR="003068A5" w:rsidRPr="008F0A4C" w:rsidRDefault="003068A5" w:rsidP="003068A5">
      <w:pPr>
        <w:pStyle w:val="ConsPlusNormal"/>
        <w:widowControl/>
        <w:ind w:firstLine="708"/>
        <w:jc w:val="both"/>
        <w:rPr>
          <w:rFonts w:ascii="Times New Roman" w:hAnsi="Times New Roman" w:cs="Times New Roman"/>
          <w:sz w:val="28"/>
          <w:szCs w:val="28"/>
        </w:rPr>
      </w:pPr>
    </w:p>
    <w:p w:rsidR="003068A5" w:rsidRPr="008F0A4C" w:rsidRDefault="003068A5" w:rsidP="003068A5">
      <w:pPr>
        <w:widowControl w:val="0"/>
        <w:jc w:val="both"/>
        <w:rPr>
          <w:sz w:val="28"/>
          <w:szCs w:val="28"/>
        </w:rPr>
      </w:pPr>
      <w:r w:rsidRPr="008F0A4C">
        <w:rPr>
          <w:sz w:val="28"/>
          <w:szCs w:val="28"/>
        </w:rPr>
        <w:t>1.3.1. Информацию о порядке предоставления муниципальной услуги можно получить:</w:t>
      </w:r>
    </w:p>
    <w:p w:rsidR="003068A5" w:rsidRPr="008F0A4C" w:rsidRDefault="003068A5" w:rsidP="003068A5">
      <w:pPr>
        <w:widowControl w:val="0"/>
        <w:tabs>
          <w:tab w:val="left" w:pos="851"/>
        </w:tabs>
        <w:jc w:val="both"/>
        <w:rPr>
          <w:sz w:val="28"/>
          <w:szCs w:val="28"/>
        </w:rPr>
      </w:pPr>
      <w:r w:rsidRPr="008F0A4C">
        <w:rPr>
          <w:sz w:val="28"/>
          <w:szCs w:val="28"/>
        </w:rPr>
        <w:t>- в Администрации Волжского сельского поселения Некоузского муниципального района Ярославской области (далее – Администрация);</w:t>
      </w:r>
    </w:p>
    <w:p w:rsidR="003068A5" w:rsidRPr="008F0A4C" w:rsidRDefault="003068A5" w:rsidP="003068A5">
      <w:pPr>
        <w:widowControl w:val="0"/>
        <w:tabs>
          <w:tab w:val="left" w:pos="851"/>
        </w:tabs>
        <w:jc w:val="both"/>
        <w:rPr>
          <w:sz w:val="28"/>
          <w:szCs w:val="28"/>
        </w:rPr>
      </w:pPr>
      <w:r w:rsidRPr="008F0A4C">
        <w:rPr>
          <w:sz w:val="28"/>
          <w:szCs w:val="28"/>
        </w:rPr>
        <w:t>-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3068A5" w:rsidRPr="008F0A4C" w:rsidRDefault="003068A5" w:rsidP="003068A5">
      <w:pPr>
        <w:widowControl w:val="0"/>
        <w:tabs>
          <w:tab w:val="left" w:pos="851"/>
        </w:tabs>
        <w:jc w:val="both"/>
        <w:rPr>
          <w:sz w:val="28"/>
          <w:szCs w:val="28"/>
        </w:rPr>
      </w:pPr>
      <w:r w:rsidRPr="008F0A4C">
        <w:rPr>
          <w:sz w:val="28"/>
          <w:szCs w:val="28"/>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1.3.2. Сведения о месте нахождения, графике работы и телефонах Администрации.</w:t>
      </w:r>
    </w:p>
    <w:p w:rsidR="003068A5" w:rsidRPr="008F0A4C" w:rsidRDefault="003068A5" w:rsidP="003068A5">
      <w:pPr>
        <w:rPr>
          <w:sz w:val="28"/>
          <w:szCs w:val="28"/>
        </w:rPr>
      </w:pPr>
      <w:r w:rsidRPr="008F0A4C">
        <w:rPr>
          <w:sz w:val="28"/>
          <w:szCs w:val="28"/>
        </w:rPr>
        <w:t>Ярославская область, Некоузский  район, п. Волга, ул. Ленина,  д.20.;</w:t>
      </w:r>
    </w:p>
    <w:p w:rsidR="003068A5" w:rsidRPr="008F0A4C" w:rsidRDefault="003068A5" w:rsidP="003068A5">
      <w:pPr>
        <w:rPr>
          <w:sz w:val="28"/>
          <w:szCs w:val="28"/>
        </w:rPr>
      </w:pPr>
      <w:r w:rsidRPr="008F0A4C">
        <w:rPr>
          <w:sz w:val="28"/>
          <w:szCs w:val="28"/>
        </w:rPr>
        <w:lastRenderedPageBreak/>
        <w:t>почтовый адрес: 152750, Ярославская область, Некоузский  район, п. Волга, ул. Ленина,  д.20</w:t>
      </w:r>
    </w:p>
    <w:p w:rsidR="003068A5" w:rsidRPr="008F0A4C" w:rsidRDefault="003068A5" w:rsidP="003068A5">
      <w:pPr>
        <w:jc w:val="both"/>
        <w:rPr>
          <w:sz w:val="28"/>
          <w:szCs w:val="28"/>
        </w:rPr>
      </w:pPr>
      <w:r w:rsidRPr="008F0A4C">
        <w:rPr>
          <w:sz w:val="28"/>
          <w:szCs w:val="28"/>
        </w:rPr>
        <w:t>Электронный адрес администрации Волжского сельского поселения:          volga_adm@mail.ru</w:t>
      </w:r>
    </w:p>
    <w:p w:rsidR="003068A5" w:rsidRPr="008F0A4C" w:rsidRDefault="003068A5" w:rsidP="003068A5">
      <w:pPr>
        <w:rPr>
          <w:sz w:val="28"/>
          <w:szCs w:val="28"/>
        </w:rPr>
      </w:pPr>
      <w:r w:rsidRPr="008F0A4C">
        <w:rPr>
          <w:sz w:val="28"/>
          <w:szCs w:val="28"/>
        </w:rPr>
        <w:t xml:space="preserve">Адрес интернет-сайта:      </w:t>
      </w:r>
      <w:r w:rsidRPr="008F0A4C">
        <w:rPr>
          <w:spacing w:val="-7"/>
          <w:sz w:val="28"/>
          <w:szCs w:val="28"/>
          <w:lang w:val="en-US"/>
        </w:rPr>
        <w:t>adm</w:t>
      </w:r>
      <w:r w:rsidRPr="008F0A4C">
        <w:rPr>
          <w:spacing w:val="-7"/>
          <w:sz w:val="28"/>
          <w:szCs w:val="28"/>
        </w:rPr>
        <w:t>-</w:t>
      </w:r>
      <w:r w:rsidRPr="008F0A4C">
        <w:rPr>
          <w:spacing w:val="-7"/>
          <w:sz w:val="28"/>
          <w:szCs w:val="28"/>
          <w:lang w:val="en-US"/>
        </w:rPr>
        <w:t>volzhskoe</w:t>
      </w:r>
      <w:r w:rsidRPr="008F0A4C">
        <w:rPr>
          <w:spacing w:val="-7"/>
          <w:sz w:val="28"/>
          <w:szCs w:val="28"/>
        </w:rPr>
        <w:t>.</w:t>
      </w:r>
      <w:r w:rsidRPr="008F0A4C">
        <w:rPr>
          <w:spacing w:val="-7"/>
          <w:sz w:val="28"/>
          <w:szCs w:val="28"/>
          <w:lang w:val="en-US"/>
        </w:rPr>
        <w:t>ru</w:t>
      </w:r>
      <w:r w:rsidRPr="008F0A4C">
        <w:rPr>
          <w:spacing w:val="-7"/>
          <w:sz w:val="28"/>
          <w:szCs w:val="28"/>
        </w:rPr>
        <w:t>.</w:t>
      </w:r>
    </w:p>
    <w:p w:rsidR="003068A5" w:rsidRPr="008F0A4C" w:rsidRDefault="003068A5" w:rsidP="003068A5">
      <w:pPr>
        <w:rPr>
          <w:sz w:val="28"/>
          <w:szCs w:val="28"/>
        </w:rPr>
      </w:pPr>
      <w:r w:rsidRPr="008F0A4C">
        <w:rPr>
          <w:sz w:val="28"/>
          <w:szCs w:val="28"/>
        </w:rPr>
        <w:t>График (режим) приема заинтересованных лиц по вопросам предоставления муниципальной услуги должностными лицами Администрации:</w:t>
      </w:r>
    </w:p>
    <w:p w:rsidR="003068A5" w:rsidRPr="008F0A4C" w:rsidRDefault="003068A5" w:rsidP="003068A5">
      <w:pPr>
        <w:rPr>
          <w:sz w:val="28"/>
          <w:szCs w:val="28"/>
        </w:rPr>
      </w:pP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974"/>
      </w:tblGrid>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 xml:space="preserve">Понедельник </w:t>
            </w:r>
          </w:p>
        </w:tc>
        <w:tc>
          <w:tcPr>
            <w:tcW w:w="4974" w:type="dxa"/>
          </w:tcPr>
          <w:p w:rsidR="003068A5" w:rsidRPr="008F0A4C" w:rsidRDefault="003068A5" w:rsidP="00A30C2D">
            <w:pPr>
              <w:rPr>
                <w:sz w:val="28"/>
                <w:szCs w:val="28"/>
              </w:rPr>
            </w:pPr>
            <w:r w:rsidRPr="008F0A4C">
              <w:rPr>
                <w:sz w:val="28"/>
                <w:szCs w:val="28"/>
              </w:rPr>
              <w:t xml:space="preserve">   08.00- 17.12, перерыв с 12.00 до 14.00</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 xml:space="preserve">Вторник </w:t>
            </w:r>
          </w:p>
        </w:tc>
        <w:tc>
          <w:tcPr>
            <w:tcW w:w="4974" w:type="dxa"/>
          </w:tcPr>
          <w:p w:rsidR="003068A5" w:rsidRPr="008F0A4C" w:rsidRDefault="003068A5" w:rsidP="00A30C2D">
            <w:pPr>
              <w:rPr>
                <w:sz w:val="28"/>
                <w:szCs w:val="28"/>
              </w:rPr>
            </w:pPr>
            <w:r w:rsidRPr="008F0A4C">
              <w:rPr>
                <w:sz w:val="28"/>
                <w:szCs w:val="28"/>
              </w:rPr>
              <w:t xml:space="preserve">           Неприемный день</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 xml:space="preserve">Среда </w:t>
            </w:r>
          </w:p>
        </w:tc>
        <w:tc>
          <w:tcPr>
            <w:tcW w:w="4974" w:type="dxa"/>
          </w:tcPr>
          <w:p w:rsidR="003068A5" w:rsidRPr="008F0A4C" w:rsidRDefault="003068A5" w:rsidP="00A30C2D">
            <w:pPr>
              <w:rPr>
                <w:sz w:val="28"/>
                <w:szCs w:val="28"/>
              </w:rPr>
            </w:pPr>
            <w:r w:rsidRPr="008F0A4C">
              <w:rPr>
                <w:sz w:val="28"/>
                <w:szCs w:val="28"/>
              </w:rPr>
              <w:t xml:space="preserve">   08.00- 17.12, перерыв с 12.00 до 14.00</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 xml:space="preserve">Четверг </w:t>
            </w:r>
          </w:p>
        </w:tc>
        <w:tc>
          <w:tcPr>
            <w:tcW w:w="4974" w:type="dxa"/>
          </w:tcPr>
          <w:p w:rsidR="003068A5" w:rsidRPr="008F0A4C" w:rsidRDefault="003068A5" w:rsidP="00A30C2D">
            <w:pPr>
              <w:rPr>
                <w:sz w:val="28"/>
                <w:szCs w:val="28"/>
              </w:rPr>
            </w:pPr>
            <w:r w:rsidRPr="008F0A4C">
              <w:rPr>
                <w:sz w:val="28"/>
                <w:szCs w:val="28"/>
              </w:rPr>
              <w:t xml:space="preserve">           Неприемный день</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 xml:space="preserve">Пятница </w:t>
            </w:r>
          </w:p>
        </w:tc>
        <w:tc>
          <w:tcPr>
            <w:tcW w:w="4974" w:type="dxa"/>
          </w:tcPr>
          <w:p w:rsidR="003068A5" w:rsidRPr="008F0A4C" w:rsidRDefault="003068A5" w:rsidP="00A30C2D">
            <w:pPr>
              <w:rPr>
                <w:sz w:val="28"/>
                <w:szCs w:val="28"/>
              </w:rPr>
            </w:pPr>
            <w:r w:rsidRPr="008F0A4C">
              <w:rPr>
                <w:sz w:val="28"/>
                <w:szCs w:val="28"/>
              </w:rPr>
              <w:t xml:space="preserve">   08.00- 17.12, перерыв с 12.00 до 14.00</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Суббота</w:t>
            </w:r>
          </w:p>
        </w:tc>
        <w:tc>
          <w:tcPr>
            <w:tcW w:w="4974" w:type="dxa"/>
          </w:tcPr>
          <w:p w:rsidR="003068A5" w:rsidRPr="008F0A4C" w:rsidRDefault="003068A5" w:rsidP="00A30C2D">
            <w:pPr>
              <w:rPr>
                <w:sz w:val="28"/>
                <w:szCs w:val="28"/>
              </w:rPr>
            </w:pPr>
            <w:r w:rsidRPr="008F0A4C">
              <w:rPr>
                <w:sz w:val="28"/>
                <w:szCs w:val="28"/>
              </w:rPr>
              <w:t xml:space="preserve">            Выходной</w:t>
            </w:r>
          </w:p>
        </w:tc>
      </w:tr>
      <w:tr w:rsidR="003068A5" w:rsidRPr="008F0A4C" w:rsidTr="00A30C2D">
        <w:trPr>
          <w:tblCellSpacing w:w="0" w:type="dxa"/>
        </w:trPr>
        <w:tc>
          <w:tcPr>
            <w:tcW w:w="1947" w:type="dxa"/>
          </w:tcPr>
          <w:p w:rsidR="003068A5" w:rsidRPr="008F0A4C" w:rsidRDefault="003068A5" w:rsidP="00A30C2D">
            <w:pPr>
              <w:rPr>
                <w:sz w:val="28"/>
                <w:szCs w:val="28"/>
              </w:rPr>
            </w:pPr>
            <w:r w:rsidRPr="008F0A4C">
              <w:rPr>
                <w:sz w:val="28"/>
                <w:szCs w:val="28"/>
              </w:rPr>
              <w:t>Воскресенье</w:t>
            </w:r>
          </w:p>
        </w:tc>
        <w:tc>
          <w:tcPr>
            <w:tcW w:w="4974" w:type="dxa"/>
          </w:tcPr>
          <w:p w:rsidR="003068A5" w:rsidRPr="008F0A4C" w:rsidRDefault="003068A5" w:rsidP="00A30C2D">
            <w:pPr>
              <w:rPr>
                <w:sz w:val="28"/>
                <w:szCs w:val="28"/>
              </w:rPr>
            </w:pPr>
            <w:r w:rsidRPr="008F0A4C">
              <w:rPr>
                <w:sz w:val="28"/>
                <w:szCs w:val="28"/>
              </w:rPr>
              <w:t xml:space="preserve">            Выходной</w:t>
            </w:r>
          </w:p>
        </w:tc>
      </w:tr>
    </w:tbl>
    <w:p w:rsidR="003068A5" w:rsidRPr="008F0A4C" w:rsidRDefault="003068A5" w:rsidP="003068A5">
      <w:pPr>
        <w:rPr>
          <w:sz w:val="28"/>
          <w:szCs w:val="28"/>
        </w:rPr>
      </w:pPr>
      <w:r w:rsidRPr="008F0A4C">
        <w:rPr>
          <w:sz w:val="28"/>
          <w:szCs w:val="28"/>
        </w:rPr>
        <w:t xml:space="preserve">            </w:t>
      </w:r>
    </w:p>
    <w:p w:rsidR="003068A5" w:rsidRPr="008F0A4C" w:rsidRDefault="003068A5" w:rsidP="003068A5">
      <w:pPr>
        <w:rPr>
          <w:sz w:val="28"/>
          <w:szCs w:val="28"/>
        </w:rPr>
      </w:pPr>
      <w:r w:rsidRPr="008F0A4C">
        <w:rPr>
          <w:sz w:val="28"/>
          <w:szCs w:val="28"/>
        </w:rPr>
        <w:t>Справочные телефоны:</w:t>
      </w:r>
    </w:p>
    <w:p w:rsidR="003068A5" w:rsidRPr="008F0A4C" w:rsidRDefault="003068A5" w:rsidP="003068A5">
      <w:pPr>
        <w:rPr>
          <w:sz w:val="28"/>
          <w:szCs w:val="28"/>
        </w:rPr>
      </w:pPr>
      <w:r w:rsidRPr="008F0A4C">
        <w:rPr>
          <w:sz w:val="28"/>
          <w:szCs w:val="28"/>
        </w:rPr>
        <w:t>Телефон Главы поселения (факс): 8 (48547) 2-61-17;</w:t>
      </w:r>
    </w:p>
    <w:p w:rsidR="003068A5" w:rsidRPr="008F0A4C" w:rsidRDefault="003068A5" w:rsidP="003068A5">
      <w:pPr>
        <w:rPr>
          <w:sz w:val="28"/>
          <w:szCs w:val="28"/>
        </w:rPr>
      </w:pPr>
      <w:r w:rsidRPr="008F0A4C">
        <w:rPr>
          <w:sz w:val="28"/>
          <w:szCs w:val="28"/>
        </w:rPr>
        <w:t>Приемная:  8(48547)2-64-99</w:t>
      </w:r>
    </w:p>
    <w:p w:rsidR="003068A5" w:rsidRPr="008F0A4C" w:rsidRDefault="003068A5" w:rsidP="003068A5">
      <w:pPr>
        <w:rPr>
          <w:sz w:val="28"/>
          <w:szCs w:val="28"/>
        </w:rPr>
      </w:pPr>
      <w:r w:rsidRPr="008F0A4C">
        <w:rPr>
          <w:sz w:val="28"/>
          <w:szCs w:val="28"/>
        </w:rPr>
        <w:t>Телефоны специалистов Администрации: 8 (48547) 2-61-19</w:t>
      </w:r>
    </w:p>
    <w:p w:rsidR="003068A5" w:rsidRPr="008F0A4C" w:rsidRDefault="003068A5" w:rsidP="003068A5">
      <w:pPr>
        <w:rPr>
          <w:sz w:val="28"/>
          <w:szCs w:val="28"/>
        </w:rPr>
      </w:pPr>
    </w:p>
    <w:p w:rsidR="003068A5" w:rsidRPr="008F0A4C" w:rsidRDefault="003068A5" w:rsidP="003068A5">
      <w:pPr>
        <w:jc w:val="both"/>
        <w:rPr>
          <w:sz w:val="28"/>
          <w:szCs w:val="28"/>
        </w:rPr>
      </w:pPr>
      <w:r w:rsidRPr="008F0A4C">
        <w:rPr>
          <w:sz w:val="28"/>
          <w:szCs w:val="28"/>
        </w:rPr>
        <w:t xml:space="preserve">        Прием заявлений и документов, а так же устные консультации при личном приеме по вопросам реализации муниципальной услуги осуществляются по графику работы  администрации.</w:t>
      </w:r>
    </w:p>
    <w:p w:rsidR="003068A5" w:rsidRPr="008F0A4C" w:rsidRDefault="003068A5" w:rsidP="003068A5">
      <w:pPr>
        <w:widowControl w:val="0"/>
        <w:jc w:val="both"/>
        <w:rPr>
          <w:sz w:val="28"/>
          <w:szCs w:val="28"/>
        </w:rPr>
      </w:pPr>
      <w:r w:rsidRPr="008F0A4C">
        <w:rPr>
          <w:sz w:val="28"/>
          <w:szCs w:val="28"/>
        </w:rPr>
        <w:t>1.3.3. Сведения о месте нахождения, графике работы и телефонах МФЦ.</w:t>
      </w:r>
    </w:p>
    <w:p w:rsidR="003068A5" w:rsidRPr="008F0A4C" w:rsidRDefault="003068A5" w:rsidP="003068A5">
      <w:pPr>
        <w:widowControl w:val="0"/>
        <w:jc w:val="both"/>
        <w:rPr>
          <w:sz w:val="28"/>
          <w:szCs w:val="28"/>
        </w:rPr>
      </w:pPr>
      <w:r w:rsidRPr="008F0A4C">
        <w:rPr>
          <w:sz w:val="28"/>
          <w:szCs w:val="28"/>
        </w:rPr>
        <w:t xml:space="preserve">Местонахождения МФЦ: Ярославская область, Некоузский район, с. Новый Некоуз, ул. </w:t>
      </w:r>
      <w:r w:rsidRPr="008F0A4C">
        <w:rPr>
          <w:rStyle w:val="st"/>
          <w:sz w:val="28"/>
          <w:szCs w:val="28"/>
        </w:rPr>
        <w:t>Кооперативная, д. 16 </w:t>
      </w:r>
    </w:p>
    <w:p w:rsidR="003068A5" w:rsidRPr="008F0A4C" w:rsidRDefault="003068A5" w:rsidP="003068A5">
      <w:pPr>
        <w:widowControl w:val="0"/>
        <w:jc w:val="both"/>
        <w:rPr>
          <w:sz w:val="28"/>
          <w:szCs w:val="28"/>
        </w:rPr>
      </w:pPr>
      <w:r w:rsidRPr="008F0A4C">
        <w:rPr>
          <w:sz w:val="28"/>
          <w:szCs w:val="28"/>
        </w:rPr>
        <w:t xml:space="preserve">Почтовый адрес МФЦ: 152730, Ярославская область, Некоузский район, с. Новый Некоуз, ул. </w:t>
      </w:r>
      <w:r w:rsidRPr="008F0A4C">
        <w:rPr>
          <w:rStyle w:val="st"/>
          <w:sz w:val="28"/>
          <w:szCs w:val="28"/>
        </w:rPr>
        <w:t>Кооперативная, д. 16 </w:t>
      </w:r>
    </w:p>
    <w:p w:rsidR="003068A5" w:rsidRPr="008F0A4C" w:rsidRDefault="003068A5" w:rsidP="003068A5">
      <w:pPr>
        <w:widowControl w:val="0"/>
        <w:jc w:val="both"/>
        <w:rPr>
          <w:sz w:val="28"/>
          <w:szCs w:val="28"/>
        </w:rPr>
      </w:pPr>
      <w:r w:rsidRPr="008F0A4C">
        <w:rPr>
          <w:sz w:val="28"/>
          <w:szCs w:val="28"/>
        </w:rPr>
        <w:t xml:space="preserve">Адрес электронной почты МФЦ: </w:t>
      </w:r>
      <w:hyperlink r:id="rId16" w:history="1">
        <w:r w:rsidRPr="008F0A4C">
          <w:rPr>
            <w:rStyle w:val="a6"/>
            <w:sz w:val="28"/>
            <w:szCs w:val="28"/>
          </w:rPr>
          <w:t>mfc@mfc76.ru</w:t>
        </w:r>
      </w:hyperlink>
    </w:p>
    <w:p w:rsidR="003068A5" w:rsidRPr="008F0A4C" w:rsidRDefault="003068A5" w:rsidP="003068A5">
      <w:pPr>
        <w:widowControl w:val="0"/>
        <w:jc w:val="both"/>
        <w:rPr>
          <w:sz w:val="28"/>
          <w:szCs w:val="28"/>
        </w:rPr>
      </w:pPr>
      <w:r w:rsidRPr="008F0A4C">
        <w:rPr>
          <w:sz w:val="28"/>
          <w:szCs w:val="28"/>
        </w:rPr>
        <w:t>Адрес официального сайта МФЦ в информационно-телекоммуникационной сети «Интернет»: http://mfc76.ru.</w:t>
      </w:r>
    </w:p>
    <w:p w:rsidR="003068A5" w:rsidRPr="008F0A4C" w:rsidRDefault="003068A5" w:rsidP="003068A5">
      <w:pPr>
        <w:widowControl w:val="0"/>
        <w:jc w:val="both"/>
        <w:rPr>
          <w:sz w:val="28"/>
          <w:szCs w:val="28"/>
        </w:rPr>
      </w:pPr>
      <w:r w:rsidRPr="008F0A4C">
        <w:rPr>
          <w:sz w:val="28"/>
          <w:szCs w:val="28"/>
        </w:rPr>
        <w:t>Контактные телефоны МФЦ: (48547) 2-18-32.</w:t>
      </w:r>
    </w:p>
    <w:p w:rsidR="003068A5" w:rsidRPr="008F0A4C" w:rsidRDefault="003068A5" w:rsidP="003068A5">
      <w:pPr>
        <w:widowControl w:val="0"/>
        <w:jc w:val="both"/>
        <w:rPr>
          <w:sz w:val="28"/>
          <w:szCs w:val="28"/>
        </w:rPr>
      </w:pPr>
      <w:r w:rsidRPr="008F0A4C">
        <w:rPr>
          <w:sz w:val="28"/>
          <w:szCs w:val="28"/>
        </w:rPr>
        <w:t>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8 4852 49-09-09, 8 800 100-76-09</w:t>
      </w:r>
    </w:p>
    <w:p w:rsidR="003068A5" w:rsidRPr="008F0A4C" w:rsidRDefault="003068A5" w:rsidP="003068A5">
      <w:pPr>
        <w:widowControl w:val="0"/>
        <w:jc w:val="both"/>
        <w:rPr>
          <w:sz w:val="28"/>
          <w:szCs w:val="28"/>
        </w:rPr>
      </w:pPr>
      <w:r w:rsidRPr="008F0A4C">
        <w:rPr>
          <w:sz w:val="28"/>
          <w:szCs w:val="28"/>
        </w:rPr>
        <w:t xml:space="preserve"> и на официальном сайте МФЦ в информационно-телекоммуникационной сети «Интернет» (http://mfc76.ru).</w:t>
      </w:r>
    </w:p>
    <w:p w:rsidR="003068A5" w:rsidRPr="008F0A4C" w:rsidRDefault="003068A5" w:rsidP="003068A5">
      <w:pPr>
        <w:tabs>
          <w:tab w:val="left" w:pos="851"/>
          <w:tab w:val="left" w:pos="993"/>
        </w:tabs>
        <w:jc w:val="both"/>
        <w:rPr>
          <w:sz w:val="28"/>
          <w:szCs w:val="28"/>
        </w:rPr>
      </w:pPr>
    </w:p>
    <w:p w:rsidR="003068A5" w:rsidRPr="008F0A4C" w:rsidRDefault="003068A5" w:rsidP="003068A5">
      <w:pPr>
        <w:tabs>
          <w:tab w:val="left" w:pos="851"/>
          <w:tab w:val="left" w:pos="993"/>
        </w:tabs>
        <w:jc w:val="both"/>
        <w:rPr>
          <w:sz w:val="28"/>
          <w:szCs w:val="28"/>
        </w:rPr>
      </w:pPr>
      <w:r w:rsidRPr="008F0A4C">
        <w:rPr>
          <w:sz w:val="28"/>
          <w:szCs w:val="28"/>
        </w:rPr>
        <w:t>1.3.4. В предоставлении муниципальной услуги участвуют:</w:t>
      </w:r>
    </w:p>
    <w:p w:rsidR="003068A5" w:rsidRPr="008F0A4C" w:rsidRDefault="003068A5" w:rsidP="003068A5">
      <w:pPr>
        <w:jc w:val="both"/>
        <w:rPr>
          <w:sz w:val="28"/>
          <w:szCs w:val="28"/>
        </w:rPr>
      </w:pPr>
      <w:r w:rsidRPr="008F0A4C">
        <w:rPr>
          <w:sz w:val="28"/>
          <w:szCs w:val="28"/>
        </w:rPr>
        <w:t xml:space="preserve">-  органы,  осуществляющие  функции  по  государственной  регистрации </w:t>
      </w:r>
    </w:p>
    <w:p w:rsidR="003068A5" w:rsidRPr="008F0A4C" w:rsidRDefault="003068A5" w:rsidP="003068A5">
      <w:pPr>
        <w:jc w:val="both"/>
        <w:rPr>
          <w:sz w:val="28"/>
          <w:szCs w:val="28"/>
        </w:rPr>
      </w:pPr>
      <w:r w:rsidRPr="008F0A4C">
        <w:rPr>
          <w:sz w:val="28"/>
          <w:szCs w:val="28"/>
        </w:rPr>
        <w:t>прав на недвижимое имущество и сделок с ним, официальный сайт: www.to76.rosreestr.ru);</w:t>
      </w:r>
    </w:p>
    <w:p w:rsidR="003068A5" w:rsidRPr="008F0A4C" w:rsidRDefault="003068A5" w:rsidP="003068A5">
      <w:pPr>
        <w:jc w:val="both"/>
        <w:rPr>
          <w:sz w:val="28"/>
          <w:szCs w:val="28"/>
        </w:rPr>
      </w:pPr>
      <w:r w:rsidRPr="008F0A4C">
        <w:rPr>
          <w:sz w:val="28"/>
          <w:szCs w:val="28"/>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 www.to76.rosreestr.ru); </w:t>
      </w:r>
    </w:p>
    <w:p w:rsidR="003068A5" w:rsidRPr="008F0A4C" w:rsidRDefault="003068A5" w:rsidP="003068A5">
      <w:pPr>
        <w:jc w:val="both"/>
        <w:rPr>
          <w:sz w:val="28"/>
          <w:szCs w:val="28"/>
        </w:rPr>
      </w:pPr>
      <w:r w:rsidRPr="008F0A4C">
        <w:rPr>
          <w:sz w:val="28"/>
          <w:szCs w:val="28"/>
        </w:rPr>
        <w:lastRenderedPageBreak/>
        <w:t>-  налоговые  органы  , официальный сайт: www.r76.nalog.ru);</w:t>
      </w:r>
    </w:p>
    <w:p w:rsidR="003068A5" w:rsidRPr="008F0A4C" w:rsidRDefault="003068A5" w:rsidP="003068A5">
      <w:pPr>
        <w:jc w:val="both"/>
        <w:rPr>
          <w:sz w:val="28"/>
          <w:szCs w:val="28"/>
        </w:rPr>
      </w:pPr>
      <w:r w:rsidRPr="008F0A4C">
        <w:rPr>
          <w:sz w:val="28"/>
          <w:szCs w:val="28"/>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w:t>
      </w:r>
      <w:r w:rsidRPr="008F0A4C">
        <w:rPr>
          <w:sz w:val="28"/>
          <w:szCs w:val="28"/>
          <w:lang w:val="en-US"/>
        </w:rPr>
        <w:t>yarregion</w:t>
      </w:r>
      <w:r w:rsidRPr="008F0A4C">
        <w:rPr>
          <w:sz w:val="28"/>
          <w:szCs w:val="28"/>
        </w:rPr>
        <w:t>.</w:t>
      </w:r>
      <w:r w:rsidRPr="008F0A4C">
        <w:rPr>
          <w:sz w:val="28"/>
          <w:szCs w:val="28"/>
          <w:lang w:val="en-US"/>
        </w:rPr>
        <w:t>ru</w:t>
      </w:r>
      <w:r w:rsidRPr="008F0A4C">
        <w:rPr>
          <w:sz w:val="28"/>
          <w:szCs w:val="28"/>
        </w:rPr>
        <w:t>/</w:t>
      </w:r>
      <w:r w:rsidRPr="008F0A4C">
        <w:rPr>
          <w:sz w:val="28"/>
          <w:szCs w:val="28"/>
          <w:lang w:val="en-US"/>
        </w:rPr>
        <w:t>Pages</w:t>
      </w:r>
      <w:r w:rsidRPr="008F0A4C">
        <w:rPr>
          <w:sz w:val="28"/>
          <w:szCs w:val="28"/>
        </w:rPr>
        <w:t xml:space="preserve">/ </w:t>
      </w:r>
      <w:r w:rsidRPr="008F0A4C">
        <w:rPr>
          <w:sz w:val="28"/>
          <w:szCs w:val="28"/>
          <w:lang w:val="en-US"/>
        </w:rPr>
        <w:t>mr</w:t>
      </w:r>
      <w:r w:rsidRPr="008F0A4C">
        <w:rPr>
          <w:sz w:val="28"/>
          <w:szCs w:val="28"/>
        </w:rPr>
        <w:t>_</w:t>
      </w:r>
      <w:r w:rsidRPr="008F0A4C">
        <w:rPr>
          <w:sz w:val="28"/>
          <w:szCs w:val="28"/>
          <w:lang w:val="en-US"/>
        </w:rPr>
        <w:t>kont</w:t>
      </w:r>
      <w:r w:rsidRPr="008F0A4C">
        <w:rPr>
          <w:sz w:val="28"/>
          <w:szCs w:val="28"/>
        </w:rPr>
        <w:t>.</w:t>
      </w:r>
      <w:r w:rsidRPr="008F0A4C">
        <w:rPr>
          <w:sz w:val="28"/>
          <w:szCs w:val="28"/>
          <w:lang w:val="en-US"/>
        </w:rPr>
        <w:t>aspx</w:t>
      </w:r>
      <w:r w:rsidRPr="008F0A4C">
        <w:rPr>
          <w:sz w:val="28"/>
          <w:szCs w:val="28"/>
        </w:rPr>
        <w:t>).</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Информирование о правилах предоставления муниципальной услуги заявитель может получить:</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 лично;</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 по телефону;</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 посредством почты, в том числе электронной;</w:t>
      </w:r>
    </w:p>
    <w:p w:rsidR="003068A5" w:rsidRPr="008F0A4C" w:rsidRDefault="003068A5" w:rsidP="003068A5">
      <w:pPr>
        <w:widowControl w:val="0"/>
        <w:tabs>
          <w:tab w:val="left" w:pos="851"/>
        </w:tabs>
        <w:jc w:val="both"/>
        <w:rPr>
          <w:sz w:val="28"/>
          <w:szCs w:val="28"/>
        </w:rPr>
      </w:pPr>
      <w:r w:rsidRPr="008F0A4C">
        <w:rPr>
          <w:sz w:val="28"/>
          <w:szCs w:val="28"/>
        </w:rPr>
        <w:t xml:space="preserve">         - посредством информационных стендов, расположенных в Администрации и МФЦ;</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 с использованием Единого портала.</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p>
    <w:p w:rsidR="003068A5" w:rsidRPr="008F0A4C" w:rsidRDefault="003068A5" w:rsidP="003068A5">
      <w:pPr>
        <w:pStyle w:val="ConsPlusNormal"/>
        <w:widowControl/>
        <w:tabs>
          <w:tab w:val="left" w:pos="709"/>
          <w:tab w:val="left" w:pos="851"/>
          <w:tab w:val="left" w:pos="993"/>
        </w:tabs>
        <w:ind w:firstLine="0"/>
        <w:jc w:val="both"/>
        <w:rPr>
          <w:rFonts w:ascii="Times New Roman" w:hAnsi="Times New Roman" w:cs="Times New Roman"/>
          <w:sz w:val="28"/>
          <w:szCs w:val="28"/>
        </w:rPr>
      </w:pPr>
      <w:r w:rsidRPr="008F0A4C">
        <w:rPr>
          <w:rFonts w:ascii="Times New Roman" w:hAnsi="Times New Roman" w:cs="Times New Roman"/>
          <w:sz w:val="28"/>
          <w:szCs w:val="28"/>
        </w:rPr>
        <w:t>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 о месте нахождения Администрации, режиме работы, справочных телефонах, адресе Администрации в сети Интернет, адресе электронной почты Администрации;</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 о нормативных правовых актах, регламентирующих оказание муниципальной услуги;</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 о перечне документов, представление которых необходимо для оказания муниципальной услуги;</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w:t>
      </w:r>
      <w:r w:rsidRPr="008F0A4C">
        <w:rPr>
          <w:sz w:val="28"/>
          <w:szCs w:val="28"/>
        </w:rPr>
        <w:tab/>
        <w:t>о ходе предоставления муниципальной услуги и исполнения отдельных административных процедур;</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w:t>
      </w:r>
      <w:r w:rsidRPr="008F0A4C">
        <w:rPr>
          <w:sz w:val="28"/>
          <w:szCs w:val="28"/>
        </w:rPr>
        <w:tab/>
        <w:t>о сроках предоставления муниципальной услуги;</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w:t>
      </w:r>
      <w:r w:rsidRPr="008F0A4C">
        <w:rPr>
          <w:sz w:val="28"/>
          <w:szCs w:val="28"/>
        </w:rPr>
        <w:tab/>
        <w:t>о перечне оснований для отказа в предоставлении земельного участка, находящегося в муниципальной собственности, в постоянное (бессрочное) пользование, безвозмездное пользование;</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w:t>
      </w:r>
      <w:r w:rsidRPr="008F0A4C">
        <w:rPr>
          <w:sz w:val="28"/>
          <w:szCs w:val="28"/>
        </w:rPr>
        <w:tab/>
        <w:t>о перечне лиц, ответственных за предоставление муниципальной услуги;</w:t>
      </w:r>
    </w:p>
    <w:p w:rsidR="003068A5" w:rsidRPr="008F0A4C" w:rsidRDefault="003068A5" w:rsidP="003068A5">
      <w:pPr>
        <w:tabs>
          <w:tab w:val="left" w:pos="851"/>
          <w:tab w:val="left" w:pos="993"/>
        </w:tabs>
        <w:jc w:val="both"/>
        <w:outlineLvl w:val="2"/>
        <w:rPr>
          <w:sz w:val="28"/>
          <w:szCs w:val="28"/>
        </w:rPr>
      </w:pPr>
      <w:r w:rsidRPr="008F0A4C">
        <w:rPr>
          <w:sz w:val="28"/>
          <w:szCs w:val="28"/>
        </w:rPr>
        <w:t xml:space="preserve">       -</w:t>
      </w:r>
      <w:r w:rsidRPr="008F0A4C">
        <w:rPr>
          <w:sz w:val="28"/>
          <w:szCs w:val="28"/>
        </w:rPr>
        <w:tab/>
        <w:t>по иным вопросам, связанным с предоставлением муниципальной услуги.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lastRenderedPageBreak/>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3068A5" w:rsidRPr="008F0A4C" w:rsidRDefault="003068A5" w:rsidP="003068A5">
      <w:pPr>
        <w:tabs>
          <w:tab w:val="left" w:pos="1440"/>
        </w:tabs>
        <w:ind w:left="142" w:right="140" w:firstLine="398"/>
        <w:jc w:val="both"/>
        <w:rPr>
          <w:sz w:val="28"/>
          <w:szCs w:val="28"/>
        </w:rPr>
      </w:pPr>
      <w:r w:rsidRPr="008F0A4C">
        <w:rPr>
          <w:sz w:val="28"/>
          <w:szCs w:val="28"/>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3068A5" w:rsidRPr="008F0A4C" w:rsidRDefault="003068A5" w:rsidP="003068A5">
      <w:pPr>
        <w:tabs>
          <w:tab w:val="left" w:pos="540"/>
          <w:tab w:val="left" w:pos="1440"/>
        </w:tabs>
        <w:ind w:left="142" w:right="140" w:firstLine="398"/>
        <w:jc w:val="both"/>
        <w:rPr>
          <w:sz w:val="28"/>
          <w:szCs w:val="28"/>
        </w:rPr>
      </w:pPr>
      <w:r w:rsidRPr="008F0A4C">
        <w:rPr>
          <w:sz w:val="28"/>
          <w:szCs w:val="28"/>
        </w:rPr>
        <w:t xml:space="preserve">Продолжительность консультирования в устной форме при личном обращении осуществляется в пределах 15 минут. </w:t>
      </w:r>
    </w:p>
    <w:p w:rsidR="003068A5" w:rsidRPr="008F0A4C" w:rsidRDefault="003068A5" w:rsidP="003068A5">
      <w:pPr>
        <w:tabs>
          <w:tab w:val="left" w:pos="540"/>
          <w:tab w:val="left" w:pos="1440"/>
        </w:tabs>
        <w:ind w:left="142" w:right="140" w:firstLine="398"/>
        <w:jc w:val="both"/>
        <w:rPr>
          <w:sz w:val="28"/>
          <w:szCs w:val="28"/>
        </w:rPr>
      </w:pPr>
      <w:r w:rsidRPr="008F0A4C">
        <w:rPr>
          <w:sz w:val="28"/>
          <w:szCs w:val="28"/>
        </w:rPr>
        <w:t>Время ожидания  в очереди не должно превышать 15 минут.</w:t>
      </w:r>
    </w:p>
    <w:p w:rsidR="003068A5" w:rsidRPr="008F0A4C" w:rsidRDefault="003068A5" w:rsidP="003068A5">
      <w:pPr>
        <w:pStyle w:val="ConsPlusNormal"/>
        <w:widowControl/>
        <w:tabs>
          <w:tab w:val="left" w:pos="851"/>
          <w:tab w:val="left" w:pos="993"/>
        </w:tabs>
        <w:ind w:firstLine="0"/>
        <w:jc w:val="both"/>
        <w:rPr>
          <w:rFonts w:ascii="Times New Roman" w:hAnsi="Times New Roman" w:cs="Times New Roman"/>
          <w:sz w:val="28"/>
          <w:szCs w:val="28"/>
        </w:rPr>
      </w:pPr>
      <w:r w:rsidRPr="008F0A4C">
        <w:rPr>
          <w:rFonts w:ascii="Times New Roman" w:hAnsi="Times New Roman" w:cs="Times New Roman"/>
          <w:sz w:val="28"/>
          <w:szCs w:val="28"/>
        </w:rPr>
        <w:t xml:space="preserve">       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1.3.7. На информационном стенде в помещении Администрации, официальном сайте  Администрации в сети «Интернет», размещаются:</w:t>
      </w:r>
    </w:p>
    <w:p w:rsidR="003068A5" w:rsidRPr="008F0A4C" w:rsidRDefault="003068A5" w:rsidP="003068A5">
      <w:pPr>
        <w:pStyle w:val="ConsPlusNormal"/>
        <w:widowControl/>
        <w:tabs>
          <w:tab w:val="left" w:pos="709"/>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информация о месте размещения специалистов и режиме приема ими заявлений о предоставлении земельного участка;</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информация о месте нахождения, графике (режиме) работы, номерах телефонов и адресах электронной почты Администрации;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основания для отказа в предоставлении земельного участка, нахолдящегося в муниципальной собственности, в постоянное (бессрочное) пользование, безвозмездное пользование;</w:t>
      </w:r>
    </w:p>
    <w:p w:rsidR="003068A5" w:rsidRPr="008F0A4C" w:rsidRDefault="003068A5" w:rsidP="003068A5">
      <w:pPr>
        <w:tabs>
          <w:tab w:val="left" w:pos="851"/>
          <w:tab w:val="left" w:pos="993"/>
        </w:tabs>
        <w:jc w:val="both"/>
        <w:outlineLvl w:val="2"/>
        <w:rPr>
          <w:sz w:val="28"/>
          <w:szCs w:val="28"/>
        </w:rPr>
      </w:pPr>
      <w:r w:rsidRPr="008F0A4C">
        <w:rPr>
          <w:sz w:val="28"/>
          <w:szCs w:val="28"/>
        </w:rPr>
        <w:t>-</w:t>
      </w:r>
      <w:r w:rsidRPr="008F0A4C">
        <w:rPr>
          <w:sz w:val="28"/>
          <w:szCs w:val="28"/>
        </w:rPr>
        <w:tab/>
        <w:t>основания для возврата заявления о предоставлении земельного участка заявителю;</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порядок информирования о ходе предоставления муниципальной услуги;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образцы оформления документов, необходимых для предоставления муниципальной услуги;</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бланк заявления о предоставлении земельного участка, доступный для копирования и заполнения в электронном виде на Едином портале:</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lastRenderedPageBreak/>
        <w:t>-</w:t>
      </w:r>
      <w:r w:rsidRPr="008F0A4C">
        <w:rPr>
          <w:rFonts w:ascii="Times New Roman" w:hAnsi="Times New Roman" w:cs="Times New Roman"/>
          <w:sz w:val="28"/>
          <w:szCs w:val="28"/>
        </w:rPr>
        <w:tab/>
        <w:t>информация о порядке получения консультаций;</w:t>
      </w:r>
    </w:p>
    <w:p w:rsidR="003068A5" w:rsidRPr="008F0A4C" w:rsidRDefault="003068A5" w:rsidP="003068A5">
      <w:pPr>
        <w:pStyle w:val="ConsPlusNormal"/>
        <w:widowControl/>
        <w:tabs>
          <w:tab w:val="left" w:pos="851"/>
          <w:tab w:val="left" w:pos="993"/>
        </w:tabs>
        <w:ind w:firstLine="709"/>
        <w:jc w:val="both"/>
        <w:rPr>
          <w:rFonts w:ascii="Times New Roman" w:hAnsi="Times New Roman" w:cs="Times New Roman"/>
          <w:sz w:val="28"/>
          <w:szCs w:val="28"/>
        </w:rPr>
      </w:pPr>
      <w:r w:rsidRPr="008F0A4C">
        <w:rPr>
          <w:rFonts w:ascii="Times New Roman" w:hAnsi="Times New Roman" w:cs="Times New Roman"/>
          <w:sz w:val="28"/>
          <w:szCs w:val="28"/>
        </w:rPr>
        <w:t>-</w:t>
      </w:r>
      <w:r w:rsidRPr="008F0A4C">
        <w:rPr>
          <w:rFonts w:ascii="Times New Roman" w:hAnsi="Times New Roman" w:cs="Times New Roman"/>
          <w:sz w:val="28"/>
          <w:szCs w:val="28"/>
        </w:rPr>
        <w:tab/>
        <w:t>информация о порядке обжалования решений, действий или (бездействия) лиц, ответственных за предоставление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rPr>
        <w:t>2</w:t>
      </w:r>
      <w:r w:rsidRPr="008F0A4C">
        <w:rPr>
          <w:b/>
          <w:sz w:val="28"/>
          <w:szCs w:val="28"/>
        </w:rPr>
        <w:t>. Стандарт предоставления муниципальной услуги</w:t>
      </w:r>
    </w:p>
    <w:p w:rsidR="003068A5" w:rsidRPr="008F0A4C" w:rsidRDefault="003068A5" w:rsidP="003068A5">
      <w:pPr>
        <w:shd w:val="clear" w:color="auto" w:fill="FFFFFF"/>
        <w:tabs>
          <w:tab w:val="left" w:pos="709"/>
        </w:tabs>
        <w:spacing w:line="322" w:lineRule="exact"/>
        <w:jc w:val="center"/>
        <w:rPr>
          <w:sz w:val="28"/>
          <w:szCs w:val="28"/>
        </w:rPr>
      </w:pP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u w:val="single"/>
        </w:rPr>
        <w:t>2.1. Наименование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jc w:val="both"/>
        <w:rPr>
          <w:sz w:val="28"/>
          <w:szCs w:val="28"/>
        </w:rPr>
      </w:pPr>
      <w:r w:rsidRPr="008F0A4C">
        <w:rPr>
          <w:sz w:val="28"/>
          <w:szCs w:val="28"/>
        </w:rPr>
        <w:t xml:space="preserve">         Наименование предоставляемой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 </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shd w:val="clear" w:color="auto" w:fill="FFFFFF"/>
        <w:tabs>
          <w:tab w:val="left" w:pos="709"/>
        </w:tabs>
        <w:spacing w:line="322" w:lineRule="exact"/>
        <w:jc w:val="center"/>
        <w:rPr>
          <w:sz w:val="28"/>
          <w:szCs w:val="28"/>
        </w:rPr>
      </w:pPr>
      <w:r w:rsidRPr="008F0A4C">
        <w:rPr>
          <w:sz w:val="28"/>
          <w:szCs w:val="28"/>
        </w:rPr>
        <w:t>2.2. Наименование органа местного самоуправления, предоставляющего муниципальную услугу</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shd w:val="clear" w:color="auto" w:fill="FFFFFF"/>
        <w:tabs>
          <w:tab w:val="left" w:pos="709"/>
          <w:tab w:val="left" w:pos="851"/>
        </w:tabs>
        <w:spacing w:line="322" w:lineRule="exact"/>
        <w:jc w:val="both"/>
        <w:rPr>
          <w:sz w:val="28"/>
          <w:szCs w:val="28"/>
        </w:rPr>
      </w:pPr>
      <w:r w:rsidRPr="008F0A4C">
        <w:rPr>
          <w:sz w:val="28"/>
          <w:szCs w:val="28"/>
        </w:rPr>
        <w:t>2.2.1. Муниципальную услугу предоставляет Администрация.</w:t>
      </w:r>
    </w:p>
    <w:p w:rsidR="003068A5" w:rsidRPr="008F0A4C" w:rsidRDefault="003068A5" w:rsidP="003068A5">
      <w:pPr>
        <w:widowControl w:val="0"/>
        <w:jc w:val="both"/>
        <w:rPr>
          <w:sz w:val="28"/>
          <w:szCs w:val="28"/>
        </w:rPr>
      </w:pPr>
      <w:r w:rsidRPr="008F0A4C">
        <w:rPr>
          <w:sz w:val="28"/>
          <w:szCs w:val="28"/>
        </w:rPr>
        <w:t>В предоставлении муниципальной услуги может принимать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3068A5" w:rsidRPr="008F0A4C" w:rsidRDefault="003068A5" w:rsidP="003068A5">
      <w:pPr>
        <w:jc w:val="both"/>
        <w:rPr>
          <w:sz w:val="28"/>
          <w:szCs w:val="28"/>
        </w:rPr>
      </w:pPr>
      <w:r w:rsidRPr="008F0A4C">
        <w:rPr>
          <w:sz w:val="28"/>
          <w:szCs w:val="28"/>
        </w:rPr>
        <w:t xml:space="preserve">    Для предоставления муниципальной услуги заявитель либо представитель заявителя вправе по своему выбору обратиться в Администрацию или МФЦ. В случае подачи заявления через МФЦ по желанию заявителя либо представителя заявителя выдача результата предоставления муниципальной услуги может осуществляться через МФЦ.</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В случае обращения заявителя через МФЦ срок предоставления муниципальной услуги исчисляется со дня получения Администрацией заявления и документов из МФЦ.</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В случае указания заявителем на способ выдачи результата предоставления муниципальной услуги через МФЦ выдача результата оказания услуги осуществляется МФЦ в срок не более 3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3068A5" w:rsidRPr="008F0A4C" w:rsidRDefault="003068A5" w:rsidP="003068A5">
      <w:pPr>
        <w:autoSpaceDE w:val="0"/>
        <w:autoSpaceDN w:val="0"/>
        <w:adjustRightInd w:val="0"/>
        <w:jc w:val="both"/>
        <w:rPr>
          <w:sz w:val="28"/>
          <w:szCs w:val="28"/>
        </w:rPr>
      </w:pPr>
      <w:r w:rsidRPr="008F0A4C">
        <w:rPr>
          <w:sz w:val="28"/>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порядке, определенном ст. 15.1. Федеральный закон от 27.07.2010 N 210-ФЗ "Об организации предоставления государственных и муниципальных услуг»</w:t>
      </w:r>
    </w:p>
    <w:p w:rsidR="003068A5" w:rsidRPr="008F0A4C" w:rsidRDefault="003068A5" w:rsidP="003068A5">
      <w:pPr>
        <w:autoSpaceDE w:val="0"/>
        <w:autoSpaceDN w:val="0"/>
        <w:adjustRightInd w:val="0"/>
        <w:ind w:firstLine="540"/>
        <w:outlineLvl w:val="0"/>
      </w:pPr>
      <w:r w:rsidRPr="008F0A4C">
        <w:t>( в ред. Постановления от   21.05.2018   №  77)</w:t>
      </w:r>
    </w:p>
    <w:p w:rsidR="003068A5" w:rsidRPr="008F0A4C" w:rsidRDefault="003068A5" w:rsidP="003068A5">
      <w:pPr>
        <w:tabs>
          <w:tab w:val="left" w:pos="851"/>
        </w:tabs>
        <w:jc w:val="both"/>
        <w:rPr>
          <w:sz w:val="28"/>
          <w:szCs w:val="28"/>
        </w:rPr>
      </w:pPr>
    </w:p>
    <w:p w:rsidR="003068A5" w:rsidRPr="008F0A4C" w:rsidRDefault="003068A5" w:rsidP="003068A5">
      <w:pPr>
        <w:tabs>
          <w:tab w:val="left" w:pos="851"/>
        </w:tabs>
        <w:jc w:val="both"/>
        <w:rPr>
          <w:sz w:val="28"/>
          <w:szCs w:val="28"/>
        </w:rPr>
      </w:pPr>
      <w:r w:rsidRPr="008F0A4C">
        <w:rPr>
          <w:sz w:val="28"/>
          <w:szCs w:val="28"/>
        </w:rPr>
        <w:t>2.2.2. В процессе предоставления муниципальной услуги Администрация взаимодействует с:</w:t>
      </w:r>
    </w:p>
    <w:p w:rsidR="003068A5" w:rsidRPr="008F0A4C" w:rsidRDefault="003068A5" w:rsidP="003068A5">
      <w:pPr>
        <w:tabs>
          <w:tab w:val="left" w:pos="851"/>
        </w:tabs>
        <w:jc w:val="both"/>
        <w:rPr>
          <w:sz w:val="28"/>
          <w:szCs w:val="28"/>
        </w:rPr>
      </w:pPr>
      <w:r w:rsidRPr="008F0A4C">
        <w:rPr>
          <w:sz w:val="28"/>
          <w:szCs w:val="28"/>
        </w:rPr>
        <w:t>-органами, осуществляющими функции по государственной регистрации прав на недвижимое имущество и сделок с ним;</w:t>
      </w:r>
    </w:p>
    <w:p w:rsidR="003068A5" w:rsidRPr="008F0A4C" w:rsidRDefault="003068A5" w:rsidP="003068A5">
      <w:pPr>
        <w:tabs>
          <w:tab w:val="left" w:pos="851"/>
        </w:tabs>
        <w:jc w:val="both"/>
        <w:rPr>
          <w:sz w:val="28"/>
          <w:szCs w:val="28"/>
        </w:rPr>
      </w:pPr>
      <w:r w:rsidRPr="008F0A4C">
        <w:rPr>
          <w:sz w:val="28"/>
          <w:szCs w:val="28"/>
        </w:rPr>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w:t>
      </w:r>
      <w:r w:rsidRPr="008F0A4C">
        <w:rPr>
          <w:sz w:val="28"/>
          <w:szCs w:val="28"/>
        </w:rPr>
        <w:lastRenderedPageBreak/>
        <w:t xml:space="preserve">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3068A5" w:rsidRPr="008F0A4C" w:rsidRDefault="003068A5" w:rsidP="003068A5">
      <w:pPr>
        <w:shd w:val="clear" w:color="auto" w:fill="FFFFFF"/>
        <w:tabs>
          <w:tab w:val="left" w:pos="709"/>
          <w:tab w:val="left" w:pos="851"/>
        </w:tabs>
        <w:spacing w:line="322" w:lineRule="exact"/>
        <w:jc w:val="both"/>
        <w:rPr>
          <w:sz w:val="28"/>
          <w:szCs w:val="28"/>
        </w:rPr>
      </w:pPr>
      <w:r w:rsidRPr="008F0A4C">
        <w:rPr>
          <w:sz w:val="28"/>
          <w:szCs w:val="28"/>
        </w:rPr>
        <w:t>-налоговыми органами.</w:t>
      </w:r>
    </w:p>
    <w:p w:rsidR="003068A5" w:rsidRPr="008F0A4C" w:rsidRDefault="003068A5" w:rsidP="003068A5">
      <w:pPr>
        <w:jc w:val="both"/>
        <w:rPr>
          <w:sz w:val="28"/>
          <w:szCs w:val="28"/>
        </w:rPr>
      </w:pPr>
      <w:r w:rsidRPr="008F0A4C">
        <w:rPr>
          <w:sz w:val="28"/>
          <w:szCs w:val="28"/>
        </w:rPr>
        <w:t xml:space="preserve">-  органами местного самоуправления  муниципальных образований области. </w:t>
      </w:r>
    </w:p>
    <w:p w:rsidR="003068A5" w:rsidRPr="008F0A4C" w:rsidRDefault="003068A5" w:rsidP="003068A5">
      <w:pPr>
        <w:shd w:val="clear" w:color="auto" w:fill="FFFFFF"/>
        <w:tabs>
          <w:tab w:val="left" w:pos="709"/>
          <w:tab w:val="left" w:pos="851"/>
        </w:tabs>
        <w:spacing w:line="322" w:lineRule="exact"/>
        <w:jc w:val="both"/>
        <w:rPr>
          <w:sz w:val="28"/>
          <w:szCs w:val="28"/>
        </w:rPr>
      </w:pPr>
    </w:p>
    <w:p w:rsidR="003068A5" w:rsidRPr="008F0A4C" w:rsidRDefault="003068A5" w:rsidP="003068A5">
      <w:pPr>
        <w:shd w:val="clear" w:color="auto" w:fill="FFFFFF"/>
        <w:tabs>
          <w:tab w:val="left" w:pos="709"/>
          <w:tab w:val="left" w:pos="851"/>
        </w:tabs>
        <w:spacing w:line="322" w:lineRule="exact"/>
        <w:jc w:val="both"/>
        <w:rPr>
          <w:sz w:val="28"/>
          <w:szCs w:val="28"/>
        </w:rPr>
      </w:pPr>
      <w:r w:rsidRPr="008F0A4C">
        <w:rPr>
          <w:sz w:val="28"/>
          <w:szCs w:val="28"/>
        </w:rPr>
        <w:t xml:space="preserve">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u w:val="single"/>
        </w:rPr>
        <w:t>2.3. Форма подачи заявления о предоставлении земельного участка</w:t>
      </w: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u w:val="single"/>
        </w:rPr>
        <w:t>и получения результата предоставления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widowControl w:val="0"/>
        <w:jc w:val="both"/>
        <w:rPr>
          <w:sz w:val="28"/>
          <w:szCs w:val="28"/>
        </w:rPr>
      </w:pPr>
      <w:r w:rsidRPr="008F0A4C">
        <w:rPr>
          <w:sz w:val="28"/>
          <w:szCs w:val="28"/>
        </w:rPr>
        <w:t>2.3.1. В очной форме при личном присутствии заявителя либо представителя заявителя в Администрации, МФЦ.</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2.3.2. В заочной форме:</w:t>
      </w:r>
    </w:p>
    <w:p w:rsidR="003068A5" w:rsidRPr="008F0A4C" w:rsidRDefault="003068A5" w:rsidP="003068A5">
      <w:pPr>
        <w:widowControl w:val="0"/>
        <w:tabs>
          <w:tab w:val="left" w:pos="851"/>
        </w:tabs>
        <w:jc w:val="both"/>
        <w:rPr>
          <w:sz w:val="28"/>
          <w:szCs w:val="28"/>
        </w:rPr>
      </w:pPr>
      <w:r w:rsidRPr="008F0A4C">
        <w:rPr>
          <w:sz w:val="28"/>
          <w:szCs w:val="28"/>
        </w:rPr>
        <w:t>-посредством почтовой связи;</w:t>
      </w:r>
    </w:p>
    <w:p w:rsidR="003068A5" w:rsidRPr="008F0A4C" w:rsidRDefault="003068A5" w:rsidP="003068A5">
      <w:pPr>
        <w:widowControl w:val="0"/>
        <w:tabs>
          <w:tab w:val="left" w:pos="851"/>
        </w:tabs>
        <w:jc w:val="both"/>
        <w:rPr>
          <w:sz w:val="28"/>
          <w:szCs w:val="28"/>
        </w:rPr>
      </w:pPr>
      <w:r w:rsidRPr="008F0A4C">
        <w:rPr>
          <w:sz w:val="28"/>
          <w:szCs w:val="28"/>
        </w:rPr>
        <w:t>-в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3068A5" w:rsidRPr="008F0A4C" w:rsidRDefault="003068A5" w:rsidP="003068A5">
      <w:pPr>
        <w:shd w:val="clear" w:color="auto" w:fill="FFFFFF"/>
        <w:tabs>
          <w:tab w:val="left" w:pos="709"/>
        </w:tabs>
        <w:spacing w:line="322" w:lineRule="exact"/>
        <w:jc w:val="both"/>
        <w:rPr>
          <w:sz w:val="28"/>
          <w:szCs w:val="28"/>
        </w:rPr>
      </w:pPr>
      <w:r w:rsidRPr="008F0A4C">
        <w:rPr>
          <w:sz w:val="28"/>
          <w:szCs w:val="28"/>
        </w:rPr>
        <w:t>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3068A5" w:rsidRPr="008F0A4C" w:rsidRDefault="003068A5" w:rsidP="003068A5">
      <w:pPr>
        <w:tabs>
          <w:tab w:val="left" w:pos="851"/>
        </w:tabs>
        <w:jc w:val="both"/>
        <w:rPr>
          <w:sz w:val="28"/>
          <w:szCs w:val="28"/>
        </w:rPr>
      </w:pPr>
      <w:r w:rsidRPr="008F0A4C">
        <w:rPr>
          <w:sz w:val="28"/>
          <w:szCs w:val="28"/>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3068A5" w:rsidRPr="008F0A4C" w:rsidRDefault="003068A5" w:rsidP="003068A5">
      <w:pPr>
        <w:tabs>
          <w:tab w:val="left" w:pos="851"/>
        </w:tabs>
        <w:jc w:val="both"/>
        <w:rPr>
          <w:sz w:val="28"/>
          <w:szCs w:val="28"/>
        </w:rPr>
      </w:pPr>
      <w:r w:rsidRPr="008F0A4C">
        <w:rPr>
          <w:sz w:val="28"/>
          <w:szCs w:val="28"/>
        </w:rPr>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3068A5" w:rsidRPr="008F0A4C" w:rsidRDefault="003068A5" w:rsidP="003068A5">
      <w:pPr>
        <w:tabs>
          <w:tab w:val="left" w:pos="851"/>
        </w:tabs>
        <w:jc w:val="both"/>
        <w:rPr>
          <w:sz w:val="28"/>
          <w:szCs w:val="28"/>
        </w:rPr>
      </w:pPr>
      <w:r w:rsidRPr="008F0A4C">
        <w:rPr>
          <w:sz w:val="28"/>
          <w:szCs w:val="28"/>
        </w:rPr>
        <w:t>- формат изображения в прикрепляемом файле – JPEGили JPEG 2000;</w:t>
      </w:r>
    </w:p>
    <w:p w:rsidR="003068A5" w:rsidRPr="008F0A4C" w:rsidRDefault="003068A5" w:rsidP="003068A5">
      <w:pPr>
        <w:tabs>
          <w:tab w:val="left" w:pos="851"/>
        </w:tabs>
        <w:jc w:val="both"/>
        <w:rPr>
          <w:sz w:val="28"/>
          <w:szCs w:val="28"/>
        </w:rPr>
      </w:pPr>
      <w:r w:rsidRPr="008F0A4C">
        <w:rPr>
          <w:sz w:val="28"/>
          <w:szCs w:val="28"/>
        </w:rPr>
        <w:t>- разрешение прикрепляемой фотографии не должно быть меньше 450 dpi;</w:t>
      </w:r>
    </w:p>
    <w:p w:rsidR="003068A5" w:rsidRPr="008F0A4C" w:rsidRDefault="003068A5" w:rsidP="003068A5">
      <w:pPr>
        <w:tabs>
          <w:tab w:val="left" w:pos="851"/>
        </w:tabs>
        <w:jc w:val="both"/>
        <w:outlineLvl w:val="2"/>
        <w:rPr>
          <w:sz w:val="28"/>
          <w:szCs w:val="28"/>
        </w:rPr>
      </w:pPr>
      <w:r w:rsidRPr="008F0A4C">
        <w:rPr>
          <w:sz w:val="28"/>
          <w:szCs w:val="28"/>
        </w:rPr>
        <w:t>- совокупный размер прикрепляемых файлов не должен превышать 5 мегабайт.</w:t>
      </w:r>
    </w:p>
    <w:p w:rsidR="003068A5" w:rsidRPr="008F0A4C" w:rsidRDefault="003068A5" w:rsidP="003068A5">
      <w:pPr>
        <w:shd w:val="clear" w:color="auto" w:fill="FFFFFF"/>
        <w:tabs>
          <w:tab w:val="left" w:pos="709"/>
        </w:tabs>
        <w:spacing w:line="322" w:lineRule="exact"/>
        <w:jc w:val="center"/>
        <w:rPr>
          <w:sz w:val="28"/>
          <w:szCs w:val="28"/>
        </w:rPr>
      </w:pP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u w:val="single"/>
        </w:rPr>
        <w:t>2.4. Результат предоставления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p>
    <w:p w:rsidR="003068A5" w:rsidRPr="008F0A4C" w:rsidRDefault="003068A5" w:rsidP="003068A5">
      <w:pPr>
        <w:shd w:val="clear" w:color="auto" w:fill="FFFFFF"/>
        <w:tabs>
          <w:tab w:val="left" w:pos="709"/>
          <w:tab w:val="left" w:pos="851"/>
        </w:tabs>
        <w:spacing w:line="322" w:lineRule="exact"/>
        <w:jc w:val="both"/>
        <w:rPr>
          <w:sz w:val="28"/>
          <w:szCs w:val="28"/>
        </w:rPr>
      </w:pPr>
      <w:r w:rsidRPr="008F0A4C">
        <w:rPr>
          <w:sz w:val="28"/>
          <w:szCs w:val="28"/>
        </w:rPr>
        <w:t xml:space="preserve">     Результатом предоставления муниципальной услуги является:</w:t>
      </w:r>
    </w:p>
    <w:p w:rsidR="003068A5" w:rsidRPr="008F0A4C" w:rsidRDefault="003068A5" w:rsidP="003068A5">
      <w:pPr>
        <w:tabs>
          <w:tab w:val="left" w:pos="851"/>
        </w:tabs>
        <w:jc w:val="both"/>
        <w:outlineLvl w:val="1"/>
        <w:rPr>
          <w:sz w:val="28"/>
          <w:szCs w:val="28"/>
        </w:rPr>
      </w:pPr>
      <w:r w:rsidRPr="008F0A4C">
        <w:rPr>
          <w:sz w:val="28"/>
          <w:szCs w:val="28"/>
        </w:rPr>
        <w:t>- проект договора безвозмездного пользования земельным участком, находящимся в муниципальной собственности (далее  –  договор безвозмездного пользования земельным участком);</w:t>
      </w:r>
    </w:p>
    <w:p w:rsidR="003068A5" w:rsidRPr="008F0A4C" w:rsidRDefault="003068A5" w:rsidP="003068A5">
      <w:pPr>
        <w:tabs>
          <w:tab w:val="left" w:pos="851"/>
        </w:tabs>
        <w:jc w:val="both"/>
        <w:outlineLvl w:val="1"/>
        <w:rPr>
          <w:sz w:val="28"/>
          <w:szCs w:val="28"/>
        </w:rPr>
      </w:pPr>
      <w:r w:rsidRPr="008F0A4C">
        <w:rPr>
          <w:sz w:val="28"/>
          <w:szCs w:val="28"/>
        </w:rPr>
        <w:t xml:space="preserve">- постановление администрации о предоставлении земельного участка, находящегося в муниципальной собственности, в постоянное (бессрочное) </w:t>
      </w:r>
      <w:r w:rsidRPr="008F0A4C">
        <w:rPr>
          <w:sz w:val="28"/>
          <w:szCs w:val="28"/>
        </w:rPr>
        <w:lastRenderedPageBreak/>
        <w:t>пользование (далее  –  постановление  о предоставлении земельного участка в постоянное (бессрочное) пользование);</w:t>
      </w:r>
    </w:p>
    <w:p w:rsidR="003068A5" w:rsidRPr="008F0A4C" w:rsidRDefault="003068A5" w:rsidP="003068A5">
      <w:pPr>
        <w:tabs>
          <w:tab w:val="left" w:pos="709"/>
          <w:tab w:val="left" w:pos="851"/>
        </w:tabs>
        <w:jc w:val="both"/>
        <w:rPr>
          <w:sz w:val="28"/>
          <w:szCs w:val="28"/>
        </w:rPr>
      </w:pPr>
      <w:r w:rsidRPr="008F0A4C">
        <w:rPr>
          <w:sz w:val="28"/>
          <w:szCs w:val="28"/>
        </w:rPr>
        <w:t xml:space="preserve">- постановление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 </w:t>
      </w:r>
    </w:p>
    <w:p w:rsidR="003068A5" w:rsidRPr="008F0A4C" w:rsidRDefault="003068A5" w:rsidP="003068A5">
      <w:pPr>
        <w:tabs>
          <w:tab w:val="left" w:pos="709"/>
          <w:tab w:val="left" w:pos="851"/>
        </w:tabs>
        <w:jc w:val="both"/>
        <w:rPr>
          <w:sz w:val="28"/>
          <w:szCs w:val="28"/>
        </w:rPr>
      </w:pPr>
      <w:r w:rsidRPr="008F0A4C">
        <w:rPr>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3068A5" w:rsidRPr="008F0A4C" w:rsidRDefault="003068A5" w:rsidP="003068A5">
      <w:pPr>
        <w:tabs>
          <w:tab w:val="left" w:pos="709"/>
          <w:tab w:val="left" w:pos="851"/>
        </w:tabs>
        <w:jc w:val="both"/>
        <w:rPr>
          <w:sz w:val="28"/>
          <w:szCs w:val="28"/>
        </w:rPr>
      </w:pPr>
      <w:r w:rsidRPr="008F0A4C">
        <w:rPr>
          <w:sz w:val="28"/>
          <w:szCs w:val="28"/>
        </w:rPr>
        <w:t xml:space="preserve">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w:t>
      </w:r>
    </w:p>
    <w:p w:rsidR="003068A5" w:rsidRPr="008F0A4C" w:rsidRDefault="003068A5" w:rsidP="003068A5">
      <w:pPr>
        <w:tabs>
          <w:tab w:val="left" w:pos="851"/>
        </w:tabs>
        <w:jc w:val="both"/>
        <w:rPr>
          <w:sz w:val="28"/>
          <w:szCs w:val="28"/>
        </w:rPr>
      </w:pPr>
      <w:r w:rsidRPr="008F0A4C">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3068A5" w:rsidRPr="008F0A4C" w:rsidRDefault="003068A5" w:rsidP="003068A5">
      <w:pPr>
        <w:tabs>
          <w:tab w:val="left" w:pos="709"/>
        </w:tabs>
        <w:jc w:val="both"/>
        <w:rPr>
          <w:sz w:val="28"/>
          <w:szCs w:val="28"/>
        </w:rPr>
      </w:pPr>
    </w:p>
    <w:p w:rsidR="003068A5" w:rsidRPr="008F0A4C" w:rsidRDefault="003068A5" w:rsidP="003068A5">
      <w:pPr>
        <w:tabs>
          <w:tab w:val="left" w:pos="709"/>
        </w:tabs>
        <w:jc w:val="center"/>
        <w:rPr>
          <w:sz w:val="28"/>
          <w:szCs w:val="28"/>
          <w:u w:val="single"/>
        </w:rPr>
      </w:pPr>
      <w:r w:rsidRPr="008F0A4C">
        <w:rPr>
          <w:sz w:val="28"/>
          <w:szCs w:val="28"/>
          <w:u w:val="single"/>
        </w:rPr>
        <w:t>2.5. Сроки предоставления муниципальной услуги</w:t>
      </w:r>
    </w:p>
    <w:p w:rsidR="003068A5" w:rsidRPr="008F0A4C" w:rsidRDefault="003068A5" w:rsidP="003068A5">
      <w:pPr>
        <w:tabs>
          <w:tab w:val="left" w:pos="709"/>
        </w:tabs>
        <w:jc w:val="both"/>
        <w:rPr>
          <w:sz w:val="28"/>
          <w:szCs w:val="28"/>
        </w:rPr>
      </w:pPr>
    </w:p>
    <w:p w:rsidR="003068A5" w:rsidRPr="008F0A4C" w:rsidRDefault="003068A5" w:rsidP="003068A5">
      <w:pPr>
        <w:pStyle w:val="a3"/>
        <w:ind w:left="0"/>
        <w:outlineLvl w:val="2"/>
        <w:rPr>
          <w:szCs w:val="28"/>
        </w:rPr>
      </w:pPr>
      <w:r w:rsidRPr="008F0A4C">
        <w:rPr>
          <w:szCs w:val="28"/>
        </w:rPr>
        <w:t>Срок предоставления муниципальной услуги  составляет  не более чем 30 дней со дня поступления заявления о предоставлении земельного участка в Администрацию.</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Срок возврата заявления заявителю составляет 10 дней со дня поступления заявления о предоставлении земельного участка. </w:t>
      </w:r>
    </w:p>
    <w:p w:rsidR="003068A5" w:rsidRPr="008F0A4C" w:rsidRDefault="003068A5" w:rsidP="003068A5">
      <w:pPr>
        <w:tabs>
          <w:tab w:val="left" w:pos="709"/>
        </w:tabs>
        <w:jc w:val="both"/>
        <w:rPr>
          <w:sz w:val="28"/>
          <w:szCs w:val="28"/>
        </w:rPr>
      </w:pPr>
    </w:p>
    <w:p w:rsidR="003068A5" w:rsidRPr="008F0A4C" w:rsidRDefault="003068A5" w:rsidP="003068A5">
      <w:pPr>
        <w:tabs>
          <w:tab w:val="left" w:pos="709"/>
        </w:tabs>
        <w:jc w:val="center"/>
        <w:rPr>
          <w:sz w:val="28"/>
          <w:szCs w:val="28"/>
          <w:u w:val="single"/>
        </w:rPr>
      </w:pPr>
      <w:r w:rsidRPr="008F0A4C">
        <w:rPr>
          <w:sz w:val="28"/>
          <w:szCs w:val="28"/>
          <w:u w:val="single"/>
        </w:rPr>
        <w:t>2.6. Перечень нормативных правовых актов, содержащих правовые основания для предоставления муниципальной услуги</w:t>
      </w:r>
    </w:p>
    <w:p w:rsidR="003068A5" w:rsidRPr="008F0A4C" w:rsidRDefault="003068A5" w:rsidP="003068A5">
      <w:pPr>
        <w:tabs>
          <w:tab w:val="left" w:pos="709"/>
        </w:tabs>
        <w:jc w:val="center"/>
        <w:rPr>
          <w:sz w:val="28"/>
          <w:szCs w:val="28"/>
        </w:rPr>
      </w:pPr>
    </w:p>
    <w:p w:rsidR="003068A5" w:rsidRPr="008F0A4C" w:rsidRDefault="003068A5" w:rsidP="003068A5">
      <w:pPr>
        <w:tabs>
          <w:tab w:val="left" w:pos="709"/>
        </w:tabs>
        <w:jc w:val="both"/>
        <w:rPr>
          <w:sz w:val="28"/>
          <w:szCs w:val="28"/>
        </w:rPr>
      </w:pPr>
      <w:r w:rsidRPr="008F0A4C">
        <w:rPr>
          <w:sz w:val="28"/>
          <w:szCs w:val="28"/>
        </w:rPr>
        <w:t>Предоставление муниципальной услуги регулируется:</w:t>
      </w:r>
    </w:p>
    <w:p w:rsidR="003068A5" w:rsidRPr="008F0A4C" w:rsidRDefault="003068A5" w:rsidP="003068A5">
      <w:pPr>
        <w:pStyle w:val="ConsPlusNormal"/>
        <w:widowControl/>
        <w:tabs>
          <w:tab w:val="left" w:pos="851"/>
        </w:tabs>
        <w:ind w:firstLine="709"/>
        <w:jc w:val="both"/>
        <w:rPr>
          <w:rFonts w:ascii="Times New Roman" w:hAnsi="Times New Roman" w:cs="Times New Roman"/>
          <w:sz w:val="28"/>
          <w:szCs w:val="28"/>
        </w:rPr>
      </w:pPr>
      <w:r w:rsidRPr="008F0A4C">
        <w:rPr>
          <w:rFonts w:ascii="Times New Roman" w:hAnsi="Times New Roman" w:cs="Times New Roman"/>
          <w:sz w:val="28"/>
          <w:szCs w:val="28"/>
        </w:rPr>
        <w:t xml:space="preserve">- Гражданским кодексом Российской Федерации; </w:t>
      </w:r>
    </w:p>
    <w:p w:rsidR="003068A5" w:rsidRPr="008F0A4C" w:rsidRDefault="003068A5" w:rsidP="003068A5">
      <w:pPr>
        <w:pStyle w:val="ConsPlusNormal"/>
        <w:widowControl/>
        <w:tabs>
          <w:tab w:val="left" w:pos="851"/>
        </w:tabs>
        <w:ind w:firstLine="709"/>
        <w:jc w:val="both"/>
        <w:rPr>
          <w:rFonts w:ascii="Times New Roman" w:hAnsi="Times New Roman" w:cs="Times New Roman"/>
          <w:sz w:val="28"/>
          <w:szCs w:val="28"/>
        </w:rPr>
      </w:pPr>
      <w:r w:rsidRPr="008F0A4C">
        <w:rPr>
          <w:rFonts w:ascii="Times New Roman" w:hAnsi="Times New Roman" w:cs="Times New Roman"/>
          <w:sz w:val="28"/>
          <w:szCs w:val="28"/>
        </w:rPr>
        <w:t>- Земельным кодексом Российской Федерации;</w:t>
      </w:r>
    </w:p>
    <w:p w:rsidR="003068A5" w:rsidRPr="008F0A4C" w:rsidRDefault="003068A5" w:rsidP="003068A5">
      <w:pPr>
        <w:pStyle w:val="ConsPlusNormal"/>
        <w:widowControl/>
        <w:tabs>
          <w:tab w:val="left" w:pos="851"/>
        </w:tabs>
        <w:ind w:firstLine="709"/>
        <w:jc w:val="both"/>
        <w:rPr>
          <w:rFonts w:ascii="Times New Roman" w:hAnsi="Times New Roman" w:cs="Times New Roman"/>
          <w:sz w:val="28"/>
          <w:szCs w:val="28"/>
        </w:rPr>
      </w:pPr>
      <w:r w:rsidRPr="008F0A4C">
        <w:rPr>
          <w:rFonts w:ascii="Times New Roman" w:hAnsi="Times New Roman" w:cs="Times New Roman"/>
          <w:sz w:val="28"/>
          <w:szCs w:val="28"/>
        </w:rPr>
        <w:t>- Градостроительным кодексом Российской Федерации;</w:t>
      </w:r>
    </w:p>
    <w:p w:rsidR="003068A5" w:rsidRPr="008F0A4C" w:rsidRDefault="003068A5" w:rsidP="003068A5">
      <w:pPr>
        <w:pStyle w:val="ConsPlusNormal"/>
        <w:widowControl/>
        <w:tabs>
          <w:tab w:val="left" w:pos="851"/>
        </w:tabs>
        <w:ind w:firstLine="709"/>
        <w:jc w:val="both"/>
        <w:rPr>
          <w:rFonts w:ascii="Times New Roman" w:hAnsi="Times New Roman" w:cs="Times New Roman"/>
          <w:sz w:val="28"/>
          <w:szCs w:val="28"/>
        </w:rPr>
      </w:pPr>
      <w:r w:rsidRPr="008F0A4C">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3068A5" w:rsidRPr="008F0A4C" w:rsidRDefault="003068A5" w:rsidP="003068A5">
      <w:pPr>
        <w:pStyle w:val="a4"/>
        <w:tabs>
          <w:tab w:val="left" w:pos="709"/>
          <w:tab w:val="left" w:pos="851"/>
        </w:tabs>
        <w:ind w:firstLine="709"/>
        <w:jc w:val="both"/>
        <w:rPr>
          <w:szCs w:val="28"/>
        </w:rPr>
      </w:pPr>
      <w:r w:rsidRPr="008F0A4C">
        <w:rPr>
          <w:szCs w:val="28"/>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3068A5" w:rsidRPr="008F0A4C" w:rsidRDefault="003068A5" w:rsidP="003068A5">
      <w:pPr>
        <w:pStyle w:val="a3"/>
        <w:tabs>
          <w:tab w:val="left" w:pos="709"/>
          <w:tab w:val="left" w:pos="851"/>
        </w:tabs>
        <w:ind w:left="0"/>
        <w:rPr>
          <w:szCs w:val="28"/>
        </w:rPr>
      </w:pPr>
      <w:r w:rsidRPr="008F0A4C">
        <w:rPr>
          <w:szCs w:val="28"/>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3068A5" w:rsidRPr="008F0A4C" w:rsidRDefault="003068A5" w:rsidP="003068A5">
      <w:pPr>
        <w:tabs>
          <w:tab w:val="left" w:pos="851"/>
        </w:tabs>
        <w:jc w:val="both"/>
        <w:rPr>
          <w:sz w:val="28"/>
          <w:szCs w:val="28"/>
        </w:rPr>
      </w:pPr>
      <w:r w:rsidRPr="008F0A4C">
        <w:rPr>
          <w:sz w:val="28"/>
          <w:szCs w:val="28"/>
        </w:rP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3068A5" w:rsidRPr="008F0A4C" w:rsidRDefault="003068A5" w:rsidP="003068A5">
      <w:pPr>
        <w:tabs>
          <w:tab w:val="left" w:pos="851"/>
        </w:tabs>
        <w:jc w:val="both"/>
        <w:rPr>
          <w:sz w:val="28"/>
          <w:szCs w:val="28"/>
        </w:rPr>
      </w:pPr>
      <w:r w:rsidRPr="008F0A4C">
        <w:rPr>
          <w:sz w:val="28"/>
          <w:szCs w:val="28"/>
        </w:rPr>
        <w:lastRenderedPageBreak/>
        <w:t xml:space="preserve">            -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3068A5" w:rsidRPr="008F0A4C" w:rsidRDefault="003068A5" w:rsidP="003068A5">
      <w:pPr>
        <w:shd w:val="clear" w:color="auto" w:fill="FFFFFF"/>
        <w:tabs>
          <w:tab w:val="left" w:pos="709"/>
        </w:tabs>
        <w:spacing w:line="322" w:lineRule="exact"/>
        <w:jc w:val="center"/>
        <w:rPr>
          <w:sz w:val="28"/>
          <w:szCs w:val="28"/>
        </w:rPr>
      </w:pPr>
    </w:p>
    <w:p w:rsidR="003068A5" w:rsidRPr="008F0A4C" w:rsidRDefault="003068A5" w:rsidP="003068A5">
      <w:pPr>
        <w:jc w:val="center"/>
        <w:rPr>
          <w:sz w:val="28"/>
          <w:szCs w:val="28"/>
          <w:u w:val="single"/>
        </w:rPr>
      </w:pPr>
      <w:r w:rsidRPr="008F0A4C">
        <w:rPr>
          <w:sz w:val="28"/>
          <w:szCs w:val="28"/>
          <w:u w:val="single"/>
        </w:rPr>
        <w:t>2.7. Перечень документов, необходимых для предоставления</w:t>
      </w:r>
    </w:p>
    <w:p w:rsidR="003068A5" w:rsidRPr="008F0A4C" w:rsidRDefault="003068A5" w:rsidP="003068A5">
      <w:pPr>
        <w:shd w:val="clear" w:color="auto" w:fill="FFFFFF"/>
        <w:tabs>
          <w:tab w:val="left" w:pos="709"/>
        </w:tabs>
        <w:spacing w:line="322" w:lineRule="exact"/>
        <w:jc w:val="center"/>
        <w:rPr>
          <w:sz w:val="28"/>
          <w:szCs w:val="28"/>
          <w:u w:val="single"/>
        </w:rPr>
      </w:pPr>
      <w:r w:rsidRPr="008F0A4C">
        <w:rPr>
          <w:sz w:val="28"/>
          <w:szCs w:val="28"/>
          <w:u w:val="single"/>
        </w:rPr>
        <w:t>муниципальной услуги</w:t>
      </w:r>
    </w:p>
    <w:p w:rsidR="003068A5" w:rsidRPr="008F0A4C" w:rsidRDefault="003068A5" w:rsidP="003068A5">
      <w:pPr>
        <w:shd w:val="clear" w:color="auto" w:fill="FFFFFF"/>
        <w:tabs>
          <w:tab w:val="left" w:pos="709"/>
        </w:tabs>
        <w:spacing w:line="322" w:lineRule="exact"/>
        <w:jc w:val="center"/>
        <w:rPr>
          <w:sz w:val="28"/>
          <w:szCs w:val="28"/>
        </w:rPr>
      </w:pPr>
    </w:p>
    <w:p w:rsidR="003068A5" w:rsidRPr="008F0A4C" w:rsidRDefault="003068A5" w:rsidP="003068A5">
      <w:pPr>
        <w:tabs>
          <w:tab w:val="left" w:pos="851"/>
        </w:tabs>
        <w:jc w:val="both"/>
        <w:outlineLvl w:val="2"/>
        <w:rPr>
          <w:sz w:val="28"/>
          <w:szCs w:val="28"/>
        </w:rPr>
      </w:pPr>
      <w:r w:rsidRPr="008F0A4C">
        <w:rPr>
          <w:sz w:val="28"/>
          <w:szCs w:val="28"/>
        </w:rPr>
        <w:t xml:space="preserve">2.7.1. В целях получения муниципальной услуги заявители обращаются в Администрацию с заявлением о предоставлении земельного участка по форме согласно </w:t>
      </w:r>
      <w:hyperlink w:anchor="Par377" w:history="1">
        <w:r w:rsidRPr="008F0A4C">
          <w:rPr>
            <w:sz w:val="28"/>
            <w:szCs w:val="28"/>
          </w:rPr>
          <w:t>приложению 1</w:t>
        </w:r>
      </w:hyperlink>
      <w:r w:rsidRPr="008F0A4C">
        <w:rPr>
          <w:sz w:val="28"/>
          <w:szCs w:val="28"/>
        </w:rPr>
        <w:t xml:space="preserve"> к Административному регламенту.</w:t>
      </w:r>
    </w:p>
    <w:p w:rsidR="003068A5" w:rsidRPr="008F0A4C" w:rsidRDefault="003068A5" w:rsidP="003068A5">
      <w:pPr>
        <w:widowControl w:val="0"/>
        <w:tabs>
          <w:tab w:val="left" w:pos="851"/>
        </w:tabs>
        <w:jc w:val="both"/>
        <w:rPr>
          <w:sz w:val="28"/>
          <w:szCs w:val="28"/>
        </w:rPr>
      </w:pPr>
      <w:r w:rsidRPr="008F0A4C">
        <w:rPr>
          <w:sz w:val="28"/>
          <w:szCs w:val="28"/>
        </w:rPr>
        <w:t>2.7.2. В заявлении о предоставлении земельного участка указывается:</w:t>
      </w:r>
    </w:p>
    <w:p w:rsidR="003068A5" w:rsidRPr="008F0A4C" w:rsidRDefault="003068A5" w:rsidP="003068A5">
      <w:pPr>
        <w:widowControl w:val="0"/>
        <w:tabs>
          <w:tab w:val="left" w:pos="851"/>
        </w:tabs>
        <w:jc w:val="both"/>
        <w:rPr>
          <w:sz w:val="28"/>
          <w:szCs w:val="28"/>
        </w:rPr>
      </w:pPr>
      <w:r w:rsidRPr="008F0A4C">
        <w:rPr>
          <w:color w:val="000000"/>
          <w:sz w:val="28"/>
          <w:szCs w:val="28"/>
          <w:u w:val="single"/>
        </w:rPr>
        <w:t>для гражданина</w:t>
      </w:r>
      <w:r w:rsidRPr="008F0A4C">
        <w:rPr>
          <w:color w:val="000000"/>
          <w:sz w:val="28"/>
          <w:szCs w:val="28"/>
        </w:rPr>
        <w:t>:</w:t>
      </w:r>
    </w:p>
    <w:p w:rsidR="003068A5" w:rsidRPr="008F0A4C" w:rsidRDefault="003068A5" w:rsidP="003068A5">
      <w:pPr>
        <w:tabs>
          <w:tab w:val="left" w:pos="851"/>
        </w:tabs>
        <w:jc w:val="both"/>
        <w:rPr>
          <w:sz w:val="28"/>
          <w:szCs w:val="28"/>
        </w:rPr>
      </w:pPr>
      <w:r w:rsidRPr="008F0A4C">
        <w:rPr>
          <w:sz w:val="28"/>
          <w:szCs w:val="28"/>
        </w:rPr>
        <w:t xml:space="preserve">-фамилия,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w:t>
      </w:r>
      <w:r w:rsidRPr="008F0A4C">
        <w:rPr>
          <w:color w:val="000000"/>
          <w:sz w:val="28"/>
          <w:szCs w:val="28"/>
        </w:rPr>
        <w:t>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8F0A4C">
        <w:rPr>
          <w:sz w:val="28"/>
          <w:szCs w:val="28"/>
        </w:rPr>
        <w:t>;</w:t>
      </w:r>
    </w:p>
    <w:p w:rsidR="003068A5" w:rsidRPr="008F0A4C" w:rsidRDefault="003068A5" w:rsidP="003068A5">
      <w:pPr>
        <w:tabs>
          <w:tab w:val="left" w:pos="851"/>
        </w:tabs>
        <w:jc w:val="both"/>
        <w:rPr>
          <w:sz w:val="28"/>
          <w:szCs w:val="28"/>
          <w:u w:val="single"/>
        </w:rPr>
      </w:pPr>
      <w:r w:rsidRPr="008F0A4C">
        <w:rPr>
          <w:sz w:val="28"/>
          <w:szCs w:val="28"/>
          <w:u w:val="single"/>
        </w:rPr>
        <w:t>для юридического лица:</w:t>
      </w:r>
    </w:p>
    <w:p w:rsidR="003068A5" w:rsidRPr="008F0A4C" w:rsidRDefault="003068A5" w:rsidP="003068A5">
      <w:pPr>
        <w:tabs>
          <w:tab w:val="left" w:pos="851"/>
        </w:tabs>
        <w:jc w:val="both"/>
        <w:rPr>
          <w:sz w:val="28"/>
          <w:szCs w:val="28"/>
        </w:rPr>
      </w:pPr>
      <w:r w:rsidRPr="008F0A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фамилия, имя, отчество (при наличии) руководителя;</w:t>
      </w:r>
    </w:p>
    <w:p w:rsidR="003068A5" w:rsidRPr="008F0A4C" w:rsidRDefault="003068A5" w:rsidP="003068A5">
      <w:pPr>
        <w:tabs>
          <w:tab w:val="left" w:pos="851"/>
        </w:tabs>
        <w:jc w:val="both"/>
        <w:rPr>
          <w:sz w:val="28"/>
          <w:szCs w:val="28"/>
        </w:rPr>
      </w:pPr>
      <w:r w:rsidRPr="008F0A4C">
        <w:rPr>
          <w:sz w:val="28"/>
          <w:szCs w:val="28"/>
        </w:rPr>
        <w:t>-кадастровый номер испрашиваемого земельного участка;</w:t>
      </w:r>
    </w:p>
    <w:p w:rsidR="003068A5" w:rsidRPr="008F0A4C" w:rsidRDefault="003068A5" w:rsidP="003068A5">
      <w:pPr>
        <w:tabs>
          <w:tab w:val="left" w:pos="851"/>
        </w:tabs>
        <w:jc w:val="both"/>
        <w:rPr>
          <w:sz w:val="28"/>
          <w:szCs w:val="28"/>
        </w:rPr>
      </w:pPr>
      <w:r w:rsidRPr="008F0A4C">
        <w:rPr>
          <w:sz w:val="28"/>
          <w:szCs w:val="28"/>
        </w:rPr>
        <w:t>-площадь земельного участка (при наличии информации);</w:t>
      </w:r>
    </w:p>
    <w:p w:rsidR="003068A5" w:rsidRPr="008F0A4C" w:rsidRDefault="003068A5" w:rsidP="003068A5">
      <w:pPr>
        <w:tabs>
          <w:tab w:val="left" w:pos="851"/>
        </w:tabs>
        <w:jc w:val="both"/>
        <w:rPr>
          <w:sz w:val="28"/>
          <w:szCs w:val="28"/>
        </w:rPr>
      </w:pPr>
      <w:r w:rsidRPr="008F0A4C">
        <w:rPr>
          <w:sz w:val="28"/>
          <w:szCs w:val="28"/>
        </w:rPr>
        <w:t>-адресные ориентиры земельного участка (при наличии информации);</w:t>
      </w:r>
    </w:p>
    <w:p w:rsidR="003068A5" w:rsidRPr="008F0A4C" w:rsidRDefault="003068A5" w:rsidP="003068A5">
      <w:pPr>
        <w:tabs>
          <w:tab w:val="left" w:pos="851"/>
        </w:tabs>
        <w:jc w:val="both"/>
        <w:rPr>
          <w:sz w:val="28"/>
          <w:szCs w:val="28"/>
        </w:rPr>
      </w:pPr>
      <w:r w:rsidRPr="008F0A4C">
        <w:rPr>
          <w:sz w:val="28"/>
          <w:szCs w:val="28"/>
        </w:rPr>
        <w:t>-срок предоставления земельного участка в безвозмездное пользование;</w:t>
      </w:r>
    </w:p>
    <w:p w:rsidR="003068A5" w:rsidRPr="008F0A4C" w:rsidRDefault="003068A5" w:rsidP="003068A5">
      <w:pPr>
        <w:tabs>
          <w:tab w:val="left" w:pos="851"/>
        </w:tabs>
        <w:jc w:val="both"/>
        <w:rPr>
          <w:sz w:val="28"/>
          <w:szCs w:val="28"/>
        </w:rPr>
      </w:pPr>
      <w:r w:rsidRPr="008F0A4C">
        <w:rPr>
          <w:sz w:val="28"/>
          <w:szCs w:val="28"/>
        </w:rPr>
        <w:t xml:space="preserve">-основание предоставления земельного участка без проведения торгов из числа предусмотренных </w:t>
      </w:r>
      <w:hyperlink r:id="rId17" w:history="1">
        <w:r w:rsidRPr="008F0A4C">
          <w:rPr>
            <w:sz w:val="28"/>
            <w:szCs w:val="28"/>
          </w:rPr>
          <w:t>пунктом 2 статьи 39.9</w:t>
        </w:r>
      </w:hyperlink>
      <w:r w:rsidRPr="008F0A4C">
        <w:rPr>
          <w:sz w:val="28"/>
          <w:szCs w:val="28"/>
        </w:rPr>
        <w:t xml:space="preserve"> или пунктом 2 </w:t>
      </w:r>
      <w:hyperlink r:id="rId18" w:history="1">
        <w:r w:rsidRPr="008F0A4C">
          <w:rPr>
            <w:sz w:val="28"/>
            <w:szCs w:val="28"/>
          </w:rPr>
          <w:t>статьи 39.10</w:t>
        </w:r>
      </w:hyperlink>
      <w:r w:rsidRPr="008F0A4C">
        <w:rPr>
          <w:sz w:val="28"/>
          <w:szCs w:val="28"/>
        </w:rPr>
        <w:t xml:space="preserve"> Земельного кодекса Российской Федерации оснований;</w:t>
      </w:r>
    </w:p>
    <w:p w:rsidR="003068A5" w:rsidRPr="008F0A4C" w:rsidRDefault="003068A5" w:rsidP="003068A5">
      <w:pPr>
        <w:tabs>
          <w:tab w:val="left" w:pos="851"/>
        </w:tabs>
        <w:jc w:val="both"/>
        <w:rPr>
          <w:sz w:val="28"/>
          <w:szCs w:val="28"/>
        </w:rPr>
      </w:pPr>
      <w:r w:rsidRPr="008F0A4C">
        <w:rPr>
          <w:sz w:val="28"/>
          <w:szCs w:val="28"/>
        </w:rPr>
        <w:t>-вид права, на котором заявитель желает приобрести земельный участок;</w:t>
      </w:r>
    </w:p>
    <w:p w:rsidR="003068A5" w:rsidRPr="008F0A4C" w:rsidRDefault="003068A5" w:rsidP="003068A5">
      <w:pPr>
        <w:tabs>
          <w:tab w:val="left" w:pos="851"/>
        </w:tabs>
        <w:jc w:val="both"/>
        <w:rPr>
          <w:sz w:val="28"/>
          <w:szCs w:val="28"/>
        </w:rPr>
      </w:pPr>
      <w:r w:rsidRPr="008F0A4C">
        <w:rPr>
          <w:sz w:val="28"/>
          <w:szCs w:val="28"/>
        </w:rPr>
        <w:t>-цель использования земельного участка;</w:t>
      </w:r>
    </w:p>
    <w:p w:rsidR="003068A5" w:rsidRPr="008F0A4C" w:rsidRDefault="003068A5" w:rsidP="003068A5">
      <w:pPr>
        <w:tabs>
          <w:tab w:val="left" w:pos="851"/>
        </w:tabs>
        <w:jc w:val="both"/>
        <w:rPr>
          <w:sz w:val="28"/>
          <w:szCs w:val="28"/>
        </w:rPr>
      </w:pPr>
      <w:r w:rsidRPr="008F0A4C">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68A5" w:rsidRPr="008F0A4C" w:rsidRDefault="003068A5" w:rsidP="003068A5">
      <w:pPr>
        <w:tabs>
          <w:tab w:val="left" w:pos="851"/>
        </w:tabs>
        <w:jc w:val="both"/>
        <w:rPr>
          <w:strike/>
          <w:sz w:val="28"/>
          <w:szCs w:val="28"/>
        </w:rPr>
      </w:pPr>
      <w:r w:rsidRPr="008F0A4C">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68A5" w:rsidRPr="008F0A4C" w:rsidRDefault="003068A5" w:rsidP="003068A5">
      <w:pPr>
        <w:tabs>
          <w:tab w:val="left" w:pos="851"/>
        </w:tabs>
        <w:jc w:val="both"/>
        <w:rPr>
          <w:sz w:val="28"/>
          <w:szCs w:val="28"/>
        </w:rPr>
      </w:pPr>
      <w:r w:rsidRPr="008F0A4C">
        <w:rPr>
          <w:sz w:val="28"/>
          <w:szCs w:val="28"/>
        </w:rPr>
        <w:t>-почтовый адрес и (или) адрес электронной почты для связи с заявителем;</w:t>
      </w:r>
    </w:p>
    <w:p w:rsidR="003068A5" w:rsidRPr="008F0A4C" w:rsidRDefault="003068A5" w:rsidP="003068A5">
      <w:pPr>
        <w:tabs>
          <w:tab w:val="left" w:pos="851"/>
        </w:tabs>
        <w:jc w:val="both"/>
        <w:rPr>
          <w:sz w:val="28"/>
          <w:szCs w:val="28"/>
        </w:rPr>
      </w:pPr>
      <w:r w:rsidRPr="008F0A4C">
        <w:rPr>
          <w:sz w:val="28"/>
          <w:szCs w:val="28"/>
        </w:rPr>
        <w:t>-дата подачи заявления о предоставлении земельного участка.</w:t>
      </w:r>
    </w:p>
    <w:p w:rsidR="003068A5" w:rsidRPr="008F0A4C" w:rsidRDefault="003068A5" w:rsidP="003068A5">
      <w:pPr>
        <w:tabs>
          <w:tab w:val="left" w:pos="851"/>
        </w:tabs>
        <w:jc w:val="both"/>
        <w:outlineLvl w:val="2"/>
        <w:rPr>
          <w:b/>
          <w:sz w:val="28"/>
          <w:szCs w:val="28"/>
        </w:rPr>
      </w:pPr>
    </w:p>
    <w:p w:rsidR="003068A5" w:rsidRPr="008F0A4C" w:rsidRDefault="003068A5" w:rsidP="003068A5">
      <w:pPr>
        <w:tabs>
          <w:tab w:val="left" w:pos="851"/>
        </w:tabs>
        <w:jc w:val="both"/>
        <w:outlineLvl w:val="2"/>
        <w:rPr>
          <w:b/>
          <w:sz w:val="28"/>
          <w:szCs w:val="28"/>
        </w:rPr>
      </w:pPr>
      <w:r w:rsidRPr="008F0A4C">
        <w:rPr>
          <w:b/>
          <w:sz w:val="28"/>
          <w:szCs w:val="28"/>
        </w:rPr>
        <w:lastRenderedPageBreak/>
        <w:t>2.7.3. К заявлению прилагаются документы, необходимые для предоставления муниципальной услуги:</w:t>
      </w:r>
    </w:p>
    <w:p w:rsidR="003068A5" w:rsidRPr="008F0A4C" w:rsidRDefault="003068A5" w:rsidP="003068A5">
      <w:pPr>
        <w:pStyle w:val="ConsPlusNormal"/>
        <w:ind w:firstLine="0"/>
        <w:jc w:val="both"/>
        <w:rPr>
          <w:rFonts w:ascii="Times New Roman" w:hAnsi="Times New Roman" w:cs="Times New Roman"/>
          <w:sz w:val="28"/>
          <w:szCs w:val="28"/>
        </w:rPr>
      </w:pPr>
    </w:p>
    <w:p w:rsidR="003068A5" w:rsidRPr="008F0A4C" w:rsidRDefault="003068A5" w:rsidP="003068A5">
      <w:pPr>
        <w:pStyle w:val="ConsPlusNormal"/>
        <w:ind w:firstLine="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2.7.3.1. </w:t>
      </w:r>
      <w:r w:rsidRPr="008F0A4C">
        <w:rPr>
          <w:rFonts w:ascii="Times New Roman" w:eastAsiaTheme="minorHAnsi" w:hAnsi="Times New Roman" w:cs="Times New Roman"/>
          <w:sz w:val="28"/>
          <w:szCs w:val="28"/>
          <w:lang w:eastAsia="en-US"/>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Волжского с/п, принимающим заявление, и приобщается к поданному заявлению.</w:t>
      </w:r>
    </w:p>
    <w:p w:rsidR="003068A5" w:rsidRPr="008F0A4C" w:rsidRDefault="003068A5" w:rsidP="003068A5">
      <w:pPr>
        <w:tabs>
          <w:tab w:val="left" w:pos="851"/>
        </w:tabs>
        <w:jc w:val="both"/>
        <w:rPr>
          <w:sz w:val="28"/>
          <w:szCs w:val="28"/>
        </w:rPr>
      </w:pPr>
    </w:p>
    <w:p w:rsidR="003068A5" w:rsidRPr="008F0A4C" w:rsidRDefault="003068A5" w:rsidP="003068A5">
      <w:pPr>
        <w:tabs>
          <w:tab w:val="left" w:pos="851"/>
        </w:tabs>
        <w:jc w:val="both"/>
        <w:rPr>
          <w:sz w:val="28"/>
          <w:szCs w:val="28"/>
        </w:rPr>
      </w:pPr>
      <w:r w:rsidRPr="008F0A4C">
        <w:rPr>
          <w:sz w:val="28"/>
          <w:szCs w:val="28"/>
        </w:rPr>
        <w:t>2.7.3.2.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8A5" w:rsidRPr="008F0A4C" w:rsidRDefault="003068A5" w:rsidP="003068A5">
      <w:pPr>
        <w:tabs>
          <w:tab w:val="left" w:pos="851"/>
        </w:tabs>
        <w:jc w:val="both"/>
        <w:rPr>
          <w:sz w:val="28"/>
          <w:szCs w:val="28"/>
        </w:rPr>
      </w:pPr>
      <w:bookmarkStart w:id="1" w:name="Par1099"/>
      <w:bookmarkEnd w:id="1"/>
    </w:p>
    <w:p w:rsidR="003068A5" w:rsidRPr="008F0A4C" w:rsidRDefault="003068A5" w:rsidP="003068A5">
      <w:pPr>
        <w:tabs>
          <w:tab w:val="left" w:pos="851"/>
        </w:tabs>
        <w:jc w:val="both"/>
        <w:rPr>
          <w:sz w:val="28"/>
          <w:szCs w:val="28"/>
        </w:rPr>
      </w:pPr>
      <w:r w:rsidRPr="008F0A4C">
        <w:rPr>
          <w:sz w:val="28"/>
          <w:szCs w:val="28"/>
        </w:rPr>
        <w:t>2.7.3.3. Документы, подтверждающие право заявителя на приобретение земельного участка без проведения торгов:</w:t>
      </w:r>
    </w:p>
    <w:p w:rsidR="003068A5" w:rsidRPr="008F0A4C" w:rsidRDefault="003068A5" w:rsidP="003068A5">
      <w:pPr>
        <w:tabs>
          <w:tab w:val="left" w:pos="851"/>
        </w:tabs>
        <w:jc w:val="both"/>
        <w:rPr>
          <w:sz w:val="28"/>
          <w:szCs w:val="28"/>
        </w:rPr>
      </w:pPr>
    </w:p>
    <w:tbl>
      <w:tblPr>
        <w:tblW w:w="1077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3118"/>
        <w:gridCol w:w="2552"/>
        <w:gridCol w:w="3260"/>
      </w:tblGrid>
      <w:tr w:rsidR="003068A5" w:rsidRPr="008F0A4C" w:rsidTr="00A30C2D">
        <w:tc>
          <w:tcPr>
            <w:tcW w:w="1844" w:type="dxa"/>
          </w:tcPr>
          <w:p w:rsidR="003068A5" w:rsidRPr="008F0A4C" w:rsidRDefault="003068A5" w:rsidP="00A30C2D">
            <w:pPr>
              <w:pStyle w:val="ConsPlusNormal"/>
              <w:jc w:val="center"/>
              <w:rPr>
                <w:rFonts w:ascii="Times New Roman" w:hAnsi="Times New Roman" w:cs="Times New Roman"/>
                <w:b/>
                <w:sz w:val="28"/>
                <w:szCs w:val="28"/>
              </w:rPr>
            </w:pPr>
            <w:r w:rsidRPr="008F0A4C">
              <w:rPr>
                <w:rFonts w:ascii="Times New Roman" w:hAnsi="Times New Roman" w:cs="Times New Roman"/>
                <w:b/>
                <w:sz w:val="28"/>
                <w:szCs w:val="28"/>
              </w:rPr>
              <w:t xml:space="preserve">Вид права, на котором осуществляется предоставление земельного участка </w:t>
            </w:r>
          </w:p>
        </w:tc>
        <w:tc>
          <w:tcPr>
            <w:tcW w:w="3118" w:type="dxa"/>
          </w:tcPr>
          <w:p w:rsidR="003068A5" w:rsidRPr="008F0A4C" w:rsidRDefault="003068A5" w:rsidP="00A30C2D">
            <w:pPr>
              <w:pStyle w:val="ConsPlusNormal"/>
              <w:rPr>
                <w:rFonts w:ascii="Times New Roman" w:hAnsi="Times New Roman" w:cs="Times New Roman"/>
                <w:b/>
                <w:sz w:val="28"/>
                <w:szCs w:val="28"/>
              </w:rPr>
            </w:pPr>
            <w:r w:rsidRPr="008F0A4C">
              <w:rPr>
                <w:rFonts w:ascii="Times New Roman" w:hAnsi="Times New Roman" w:cs="Times New Roman"/>
                <w:b/>
                <w:sz w:val="28"/>
                <w:szCs w:val="28"/>
              </w:rPr>
              <w:t>Заявитель</w:t>
            </w:r>
          </w:p>
        </w:tc>
        <w:tc>
          <w:tcPr>
            <w:tcW w:w="2552" w:type="dxa"/>
          </w:tcPr>
          <w:p w:rsidR="003068A5" w:rsidRPr="008F0A4C" w:rsidRDefault="003068A5" w:rsidP="00A30C2D">
            <w:pPr>
              <w:pStyle w:val="ConsPlusNormal"/>
              <w:ind w:firstLine="0"/>
              <w:rPr>
                <w:rFonts w:ascii="Times New Roman" w:hAnsi="Times New Roman" w:cs="Times New Roman"/>
                <w:b/>
                <w:sz w:val="28"/>
                <w:szCs w:val="28"/>
              </w:rPr>
            </w:pPr>
            <w:r w:rsidRPr="008F0A4C">
              <w:rPr>
                <w:rFonts w:ascii="Times New Roman" w:hAnsi="Times New Roman" w:cs="Times New Roman"/>
                <w:b/>
                <w:sz w:val="28"/>
                <w:szCs w:val="28"/>
              </w:rPr>
              <w:t>Земельный участок</w:t>
            </w:r>
          </w:p>
        </w:tc>
        <w:tc>
          <w:tcPr>
            <w:tcW w:w="3260" w:type="dxa"/>
          </w:tcPr>
          <w:p w:rsidR="003068A5" w:rsidRPr="008F0A4C" w:rsidRDefault="003068A5" w:rsidP="00A30C2D">
            <w:pPr>
              <w:pStyle w:val="ConsPlusNormal"/>
              <w:jc w:val="center"/>
              <w:rPr>
                <w:rFonts w:ascii="Times New Roman" w:hAnsi="Times New Roman" w:cs="Times New Roman"/>
                <w:b/>
                <w:sz w:val="28"/>
                <w:szCs w:val="28"/>
              </w:rPr>
            </w:pPr>
            <w:r w:rsidRPr="008F0A4C">
              <w:rPr>
                <w:rFonts w:ascii="Times New Roman" w:hAnsi="Times New Roman" w:cs="Times New Roman"/>
                <w:b/>
                <w:sz w:val="28"/>
                <w:szCs w:val="2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62" w:history="1">
              <w:r w:rsidRPr="008F0A4C">
                <w:rPr>
                  <w:rFonts w:ascii="Times New Roman" w:hAnsi="Times New Roman" w:cs="Times New Roman"/>
                  <w:b/>
                  <w:color w:val="0000FF"/>
                  <w:sz w:val="28"/>
                  <w:szCs w:val="28"/>
                </w:rPr>
                <w:t>(1)</w:t>
              </w:r>
            </w:hyperlink>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постоянное (бессрочное)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Орган государственной власти</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Орган местного самоуправления</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Государственное или муниципальное учреждение (бюджетное, казенное, автономное)</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Казенное предприятие</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Центр исторического наследия президентов Российской Федерации, прекративших исполнение своих </w:t>
            </w:r>
            <w:r w:rsidRPr="008F0A4C">
              <w:rPr>
                <w:rFonts w:ascii="Times New Roman" w:hAnsi="Times New Roman" w:cs="Times New Roman"/>
                <w:sz w:val="28"/>
                <w:szCs w:val="28"/>
              </w:rPr>
              <w:lastRenderedPageBreak/>
              <w:t>полномочий</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 xml:space="preserve">Земельный участок, необходимый для осуществления органами государственной власти,  Органами местного самоуправления, Государственным или муниципальным учреждением (бюджетное, казенное, автономное), Казенным предприятием, Центром исторического </w:t>
            </w:r>
            <w:r w:rsidRPr="008F0A4C">
              <w:rPr>
                <w:rFonts w:ascii="Times New Roman" w:hAnsi="Times New Roman" w:cs="Times New Roman"/>
                <w:sz w:val="28"/>
                <w:szCs w:val="28"/>
              </w:rPr>
              <w:lastRenderedPageBreak/>
              <w:t>наследия президентов Российской Федерации, прекративших исполнение своих полномочий</w:t>
            </w:r>
          </w:p>
          <w:p w:rsidR="003068A5" w:rsidRPr="008F0A4C" w:rsidRDefault="003068A5" w:rsidP="00A30C2D">
            <w:pPr>
              <w:pStyle w:val="ConsPlusNormal"/>
              <w:ind w:firstLine="0"/>
              <w:rPr>
                <w:rFonts w:ascii="Times New Roman" w:hAnsi="Times New Roman" w:cs="Times New Roman"/>
                <w:sz w:val="28"/>
                <w:szCs w:val="28"/>
              </w:rPr>
            </w:pPr>
            <w:r w:rsidRPr="008F0A4C">
              <w:rPr>
                <w:rFonts w:ascii="Times New Roman" w:hAnsi="Times New Roman" w:cs="Times New Roman"/>
                <w:sz w:val="28"/>
                <w:szCs w:val="28"/>
              </w:rPr>
              <w:t>своих полномочий</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rPr>
                <w:sz w:val="28"/>
                <w:szCs w:val="28"/>
              </w:rPr>
            </w:pPr>
          </w:p>
          <w:p w:rsidR="003068A5" w:rsidRPr="008F0A4C" w:rsidRDefault="003068A5" w:rsidP="00A30C2D">
            <w:pPr>
              <w:ind w:firstLine="708"/>
              <w:jc w:val="center"/>
              <w:rPr>
                <w:sz w:val="28"/>
                <w:szCs w:val="28"/>
              </w:rPr>
            </w:pPr>
            <w:r w:rsidRPr="008F0A4C">
              <w:rPr>
                <w:sz w:val="28"/>
                <w:szCs w:val="28"/>
              </w:rPr>
              <w:t xml:space="preserve">* Выписка из ЕГРП о правах на приобретаемый </w:t>
            </w:r>
            <w:r w:rsidRPr="008F0A4C">
              <w:rPr>
                <w:sz w:val="28"/>
                <w:szCs w:val="28"/>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ind w:firstLine="708"/>
              <w:jc w:val="center"/>
              <w:rPr>
                <w:sz w:val="28"/>
                <w:szCs w:val="28"/>
              </w:rPr>
            </w:pPr>
          </w:p>
          <w:p w:rsidR="003068A5" w:rsidRPr="008F0A4C" w:rsidRDefault="003068A5" w:rsidP="00A30C2D">
            <w:pPr>
              <w:ind w:firstLine="708"/>
              <w:jc w:val="center"/>
              <w:rPr>
                <w:rFonts w:eastAsiaTheme="minorHAnsi"/>
                <w:sz w:val="28"/>
                <w:szCs w:val="28"/>
                <w:lang w:eastAsia="en-US"/>
              </w:rPr>
            </w:pPr>
            <w:r w:rsidRPr="008F0A4C">
              <w:rPr>
                <w:rFonts w:eastAsiaTheme="minorHAnsi"/>
                <w:sz w:val="28"/>
                <w:szCs w:val="28"/>
                <w:lang w:eastAsia="en-US"/>
              </w:rPr>
              <w:t>* Выписка из ЕГРЮЛ о юридическом лице, являющемся заявителем - для</w:t>
            </w: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Государственного или муниципального учреждения (бюджетное, казенное, автономное), Казенного предприятия, Центра исторического наследия президентов Российской Федерации, прекративших исполнение своих полномочий</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ind w:firstLine="708"/>
              <w:jc w:val="center"/>
              <w:rPr>
                <w:sz w:val="28"/>
                <w:szCs w:val="28"/>
              </w:rPr>
            </w:pPr>
            <w:r w:rsidRPr="008F0A4C">
              <w:rPr>
                <w:rFonts w:eastAsiaTheme="minorHAnsi"/>
                <w:sz w:val="28"/>
                <w:szCs w:val="28"/>
                <w:lang w:eastAsia="en-US"/>
              </w:rPr>
              <w:t xml:space="preserve"> </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Орган государственной власти</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Орган местного самоуправления</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Государственное или муниципальное учреждение (бюджетное, казенное, автономное)</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Казенное предприятие</w:t>
            </w:r>
          </w:p>
          <w:p w:rsidR="003068A5" w:rsidRPr="008F0A4C" w:rsidRDefault="003068A5" w:rsidP="00A30C2D">
            <w:pPr>
              <w:pStyle w:val="ConsPlusNormal"/>
              <w:ind w:firstLine="0"/>
              <w:jc w:val="center"/>
              <w:rPr>
                <w:rFonts w:ascii="Times New Roman" w:hAnsi="Times New Roman" w:cs="Times New Roman"/>
                <w:sz w:val="28"/>
                <w:szCs w:val="28"/>
              </w:rPr>
            </w:pP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p w:rsidR="003068A5" w:rsidRPr="008F0A4C" w:rsidRDefault="003068A5" w:rsidP="00A30C2D">
            <w:pPr>
              <w:pStyle w:val="ConsPlusNormal"/>
              <w:ind w:firstLine="0"/>
              <w:jc w:val="center"/>
              <w:rPr>
                <w:rFonts w:ascii="Times New Roman" w:hAnsi="Times New Roman" w:cs="Times New Roman"/>
                <w:sz w:val="28"/>
                <w:szCs w:val="28"/>
              </w:rPr>
            </w:pP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Земельный участок, необходимый для осуществления органами государственной власти,  Органами местного самоуправления, Государственным или муниципальным учреждением (бюджетное, казенное, автономное), Казенным предприятием, Центром исторического наследия президентов Российской </w:t>
            </w:r>
            <w:r w:rsidRPr="008F0A4C">
              <w:rPr>
                <w:rFonts w:ascii="Times New Roman" w:hAnsi="Times New Roman" w:cs="Times New Roman"/>
                <w:sz w:val="28"/>
                <w:szCs w:val="28"/>
              </w:rPr>
              <w:lastRenderedPageBreak/>
              <w:t>Федерации, прекративших исполнение своих полномочий</w:t>
            </w:r>
          </w:p>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своих полномочий</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rPr>
                <w:sz w:val="28"/>
                <w:szCs w:val="28"/>
              </w:rPr>
            </w:pPr>
          </w:p>
          <w:p w:rsidR="003068A5" w:rsidRPr="008F0A4C" w:rsidRDefault="003068A5" w:rsidP="00A30C2D">
            <w:pPr>
              <w:ind w:firstLine="708"/>
              <w:jc w:val="center"/>
              <w:rPr>
                <w:sz w:val="28"/>
                <w:szCs w:val="28"/>
              </w:rPr>
            </w:pPr>
            <w:r w:rsidRPr="008F0A4C">
              <w:rPr>
                <w:sz w:val="28"/>
                <w:szCs w:val="28"/>
              </w:rPr>
              <w:t xml:space="preserve">* Выписка из ЕГРП о правах на приобретаемый земельный участок или уведомление об отсутствии в ЕГРП </w:t>
            </w:r>
            <w:r w:rsidRPr="008F0A4C">
              <w:rPr>
                <w:sz w:val="28"/>
                <w:szCs w:val="28"/>
              </w:rPr>
              <w:lastRenderedPageBreak/>
              <w:t>запрашиваемых сведений о зарегистрированных правах на указанный земельный участок</w:t>
            </w:r>
          </w:p>
          <w:p w:rsidR="003068A5" w:rsidRPr="008F0A4C" w:rsidRDefault="003068A5" w:rsidP="00A30C2D">
            <w:pPr>
              <w:ind w:firstLine="708"/>
              <w:jc w:val="center"/>
              <w:rPr>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предоставляемый в виде служебного надела</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Приказ о приеме на работу, выписка из трудовой книжки или трудовой договор (контракт)</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Религиозная организация</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 (не требуется в случае строительства здания, сооружения)</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 Кадастровый паспорт испрашиваемого </w:t>
            </w:r>
            <w:r w:rsidRPr="008F0A4C">
              <w:rPr>
                <w:rFonts w:ascii="Times New Roman" w:eastAsiaTheme="minorHAnsi" w:hAnsi="Times New Roman" w:cs="Times New Roman"/>
                <w:sz w:val="28"/>
                <w:szCs w:val="28"/>
                <w:lang w:eastAsia="en-US"/>
              </w:rPr>
              <w:lastRenderedPageBreak/>
              <w:t>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ind w:firstLine="0"/>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r w:rsidRPr="008F0A4C">
              <w:rPr>
                <w:rFonts w:ascii="Times New Roman" w:hAnsi="Times New Roman" w:cs="Times New Roman"/>
                <w:sz w:val="28"/>
                <w:szCs w:val="28"/>
              </w:rPr>
              <w:lastRenderedPageBreak/>
              <w:t>(при наличии соответствующих прав на земельный участок)</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ind w:firstLine="0"/>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lastRenderedPageBreak/>
              <w:t>* Выписка из ЕГРЮЛ о юридическом лице,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Лицо, с которым в соответствии с Федеральным </w:t>
            </w:r>
            <w:hyperlink r:id="rId19" w:history="1">
              <w:r w:rsidRPr="008F0A4C">
                <w:rPr>
                  <w:rFonts w:ascii="Times New Roman" w:hAnsi="Times New Roman" w:cs="Times New Roman"/>
                  <w:color w:val="0000FF"/>
                  <w:sz w:val="28"/>
                  <w:szCs w:val="28"/>
                </w:rPr>
                <w:t>законом</w:t>
              </w:r>
            </w:hyperlink>
            <w:r w:rsidRPr="008F0A4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ind w:firstLine="0"/>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w:t>
            </w:r>
            <w:r w:rsidRPr="008F0A4C">
              <w:rPr>
                <w:rFonts w:ascii="Times New Roman" w:hAnsi="Times New Roman" w:cs="Times New Roman"/>
                <w:sz w:val="28"/>
                <w:szCs w:val="28"/>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w:t>
            </w:r>
            <w:r w:rsidRPr="008F0A4C">
              <w:rPr>
                <w:rFonts w:ascii="Times New Roman" w:hAnsi="Times New Roman" w:cs="Times New Roman"/>
                <w:sz w:val="28"/>
                <w:szCs w:val="28"/>
              </w:rPr>
              <w:lastRenderedPageBreak/>
              <w:t>осуществления крестьянским (фермерским) хозяйством его деятельности</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lastRenderedPageBreak/>
              <w:t xml:space="preserve">Соглашение о создании крестьянского (фермерского) хозяйства в случае, если фермерское хозяйство создано несколькими </w:t>
            </w:r>
            <w:r w:rsidRPr="008F0A4C">
              <w:rPr>
                <w:rFonts w:ascii="Times New Roman" w:hAnsi="Times New Roman" w:cs="Times New Roman"/>
                <w:sz w:val="28"/>
                <w:szCs w:val="28"/>
              </w:rPr>
              <w:lastRenderedPageBreak/>
              <w:t>гражданами (в случае осуществления крестьянским (фермерским) хозяйством его деятельности)</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ind w:firstLine="0"/>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Выписка из ЕГРИП об индивидуальном предпринимателе,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rsidRPr="008F0A4C">
              <w:rPr>
                <w:rFonts w:ascii="Times New Roman" w:hAnsi="Times New Roman" w:cs="Times New Roman"/>
                <w:sz w:val="28"/>
                <w:szCs w:val="28"/>
              </w:rPr>
              <w:lastRenderedPageBreak/>
              <w:t>законом субъекта Российской Федерации</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lastRenderedPageBreak/>
              <w:t>Приказ о приеме на работу, выписка из трудовой книжки или трудовой договор (контракт)</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lastRenderedPageBreak/>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Договор найма служебного жилого помещения</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Лесной участок</w:t>
            </w:r>
          </w:p>
        </w:tc>
        <w:tc>
          <w:tcPr>
            <w:tcW w:w="3260" w:type="dxa"/>
          </w:tcPr>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 Выписка из ЕГРП о правах на приобретаемый земельный участок и расположенных на нем </w:t>
            </w:r>
            <w:r w:rsidRPr="008F0A4C">
              <w:rPr>
                <w:rFonts w:ascii="Times New Roman" w:eastAsiaTheme="minorHAnsi" w:hAnsi="Times New Roman" w:cs="Times New Roman"/>
                <w:sz w:val="28"/>
                <w:szCs w:val="28"/>
                <w:lang w:eastAsia="en-US"/>
              </w:rPr>
              <w:lastRenderedPageBreak/>
              <w:t>объектов недвижимого имущества либо уведомление об отсутствии в ЕГРП запрашиваемых сведений</w:t>
            </w: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260" w:type="dxa"/>
          </w:tcPr>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Выписка из ЕГРИП об индивидуальном предпринимателе, являющемся заявителем</w:t>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3260" w:type="dxa"/>
          </w:tcPr>
          <w:p w:rsidR="003068A5" w:rsidRPr="008F0A4C" w:rsidRDefault="003068A5" w:rsidP="00A30C2D">
            <w:pPr>
              <w:autoSpaceDE w:val="0"/>
              <w:autoSpaceDN w:val="0"/>
              <w:adjustRightInd w:val="0"/>
              <w:ind w:firstLine="540"/>
              <w:jc w:val="center"/>
              <w:rPr>
                <w:rFonts w:eastAsiaTheme="minorHAnsi"/>
                <w:bCs/>
                <w:sz w:val="28"/>
                <w:szCs w:val="28"/>
                <w:lang w:eastAsia="en-US"/>
              </w:rPr>
            </w:pPr>
            <w:r w:rsidRPr="008F0A4C">
              <w:rPr>
                <w:rFonts w:eastAsiaTheme="minorHAnsi"/>
                <w:bCs/>
                <w:sz w:val="28"/>
                <w:szCs w:val="28"/>
                <w:lang w:eastAsia="en-US"/>
              </w:rPr>
              <w:t>Списки членов некоммерческой организации</w:t>
            </w:r>
          </w:p>
          <w:p w:rsidR="003068A5" w:rsidRPr="008F0A4C" w:rsidRDefault="003068A5" w:rsidP="00A30C2D">
            <w:pPr>
              <w:pStyle w:val="ConsPlusNormal"/>
              <w:ind w:firstLine="0"/>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предназначенный для жилищного строительства</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здания, сооружения, расположенного на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hAnsi="Times New Roman" w:cs="Times New Roman"/>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 xml:space="preserve">Лицо, с которым в соответствии с Федеральным </w:t>
            </w:r>
            <w:hyperlink r:id="rId20" w:history="1">
              <w:r w:rsidRPr="008F0A4C">
                <w:rPr>
                  <w:rFonts w:ascii="Times New Roman" w:hAnsi="Times New Roman" w:cs="Times New Roman"/>
                  <w:color w:val="0000FF"/>
                  <w:sz w:val="28"/>
                  <w:szCs w:val="28"/>
                </w:rPr>
                <w:t>законом</w:t>
              </w:r>
            </w:hyperlink>
            <w:r w:rsidRPr="008F0A4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1" w:history="1">
              <w:r w:rsidRPr="008F0A4C">
                <w:rPr>
                  <w:rFonts w:ascii="Times New Roman" w:hAnsi="Times New Roman" w:cs="Times New Roman"/>
                  <w:color w:val="0000FF"/>
                  <w:sz w:val="28"/>
                  <w:szCs w:val="28"/>
                </w:rPr>
                <w:t>законом</w:t>
              </w:r>
            </w:hyperlink>
            <w:r w:rsidRPr="008F0A4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8F0A4C">
              <w:rPr>
                <w:rFonts w:ascii="Times New Roman" w:hAnsi="Times New Roman" w:cs="Times New Roman"/>
                <w:sz w:val="28"/>
                <w:szCs w:val="28"/>
              </w:rPr>
              <w:lastRenderedPageBreak/>
              <w:t>осуществляемых полностью за счет средств федерального бюджета</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2" w:history="1">
              <w:r w:rsidRPr="008F0A4C">
                <w:rPr>
                  <w:rFonts w:ascii="Times New Roman" w:hAnsi="Times New Roman" w:cs="Times New Roman"/>
                  <w:color w:val="0000FF"/>
                  <w:sz w:val="28"/>
                  <w:szCs w:val="28"/>
                </w:rPr>
                <w:t>законом</w:t>
              </w:r>
            </w:hyperlink>
            <w:r w:rsidRPr="008F0A4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3" w:history="1">
              <w:r w:rsidRPr="008F0A4C">
                <w:rPr>
                  <w:rFonts w:ascii="Times New Roman" w:hAnsi="Times New Roman" w:cs="Times New Roman"/>
                  <w:color w:val="0000FF"/>
                  <w:sz w:val="28"/>
                  <w:szCs w:val="28"/>
                </w:rPr>
                <w:t>законом</w:t>
              </w:r>
            </w:hyperlink>
            <w:r w:rsidRPr="008F0A4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w:t>
            </w:r>
            <w:r w:rsidRPr="008F0A4C">
              <w:rPr>
                <w:rFonts w:ascii="Times New Roman" w:hAnsi="Times New Roman" w:cs="Times New Roman"/>
                <w:sz w:val="28"/>
                <w:szCs w:val="28"/>
              </w:rPr>
              <w:lastRenderedPageBreak/>
              <w:t>государственных и муниципальных нужд"</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lastRenderedPageBreak/>
              <w:t>Государственный контракт</w:t>
            </w:r>
          </w:p>
          <w:p w:rsidR="003068A5" w:rsidRPr="008F0A4C" w:rsidRDefault="003068A5" w:rsidP="00A30C2D">
            <w:pPr>
              <w:rPr>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 Выписка из ЕГРЮЛ о юридическом </w:t>
            </w:r>
            <w:r w:rsidRPr="008F0A4C">
              <w:rPr>
                <w:rFonts w:ascii="Times New Roman" w:eastAsiaTheme="minorHAnsi" w:hAnsi="Times New Roman" w:cs="Times New Roman"/>
                <w:sz w:val="28"/>
                <w:szCs w:val="28"/>
                <w:lang w:eastAsia="en-US"/>
              </w:rPr>
              <w:lastRenderedPageBreak/>
              <w:t>лице, являющемся заявителем</w:t>
            </w:r>
          </w:p>
          <w:p w:rsidR="003068A5" w:rsidRPr="008F0A4C" w:rsidRDefault="003068A5" w:rsidP="00A30C2D">
            <w:pPr>
              <w:tabs>
                <w:tab w:val="left" w:pos="1095"/>
              </w:tabs>
              <w:rPr>
                <w:sz w:val="28"/>
                <w:szCs w:val="28"/>
              </w:rPr>
            </w:pPr>
            <w:r w:rsidRPr="008F0A4C">
              <w:rPr>
                <w:sz w:val="28"/>
                <w:szCs w:val="28"/>
              </w:rPr>
              <w:tab/>
            </w: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lastRenderedPageBreak/>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предназначенный для жилищного строительства</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Решение субъекта Российской Федерации о создании некоммерческой организации</w:t>
            </w:r>
          </w:p>
          <w:p w:rsidR="003068A5" w:rsidRPr="008F0A4C" w:rsidRDefault="003068A5" w:rsidP="00A30C2D">
            <w:pPr>
              <w:rPr>
                <w:sz w:val="28"/>
                <w:szCs w:val="28"/>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Кадастровый паспорт испрашиваемого 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ind w:firstLine="708"/>
              <w:rPr>
                <w:sz w:val="28"/>
                <w:szCs w:val="28"/>
              </w:rPr>
            </w:pPr>
          </w:p>
        </w:tc>
      </w:tr>
      <w:tr w:rsidR="003068A5" w:rsidRPr="008F0A4C" w:rsidTr="00A30C2D">
        <w:tc>
          <w:tcPr>
            <w:tcW w:w="1844"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В безвозмездное пользование</w:t>
            </w:r>
          </w:p>
        </w:tc>
        <w:tc>
          <w:tcPr>
            <w:tcW w:w="3118"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2" w:type="dxa"/>
          </w:tcPr>
          <w:p w:rsidR="003068A5" w:rsidRPr="008F0A4C" w:rsidRDefault="003068A5" w:rsidP="00A30C2D">
            <w:pPr>
              <w:pStyle w:val="ConsPlusNormal"/>
              <w:ind w:firstLine="0"/>
              <w:jc w:val="center"/>
              <w:rPr>
                <w:rFonts w:ascii="Times New Roman" w:hAnsi="Times New Roman" w:cs="Times New Roman"/>
                <w:sz w:val="28"/>
                <w:szCs w:val="28"/>
              </w:rPr>
            </w:pPr>
            <w:r w:rsidRPr="008F0A4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3260" w:type="dxa"/>
          </w:tcPr>
          <w:p w:rsidR="003068A5" w:rsidRPr="008F0A4C" w:rsidRDefault="003068A5" w:rsidP="00A30C2D">
            <w:pPr>
              <w:pStyle w:val="ConsPlusNormal"/>
              <w:jc w:val="center"/>
              <w:rPr>
                <w:rFonts w:ascii="Times New Roman" w:hAnsi="Times New Roman" w:cs="Times New Roman"/>
                <w:sz w:val="28"/>
                <w:szCs w:val="28"/>
              </w:rPr>
            </w:pPr>
            <w:r w:rsidRPr="008F0A4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 Кадастровый паспорт испрашиваемого </w:t>
            </w:r>
            <w:r w:rsidRPr="008F0A4C">
              <w:rPr>
                <w:rFonts w:ascii="Times New Roman" w:eastAsiaTheme="minorHAnsi" w:hAnsi="Times New Roman" w:cs="Times New Roman"/>
                <w:sz w:val="28"/>
                <w:szCs w:val="28"/>
                <w:lang w:eastAsia="en-US"/>
              </w:rPr>
              <w:lastRenderedPageBreak/>
              <w:t>земельного участка либо кадастровая выписка об испрашиваемом земельном участке</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p>
          <w:p w:rsidR="003068A5" w:rsidRPr="008F0A4C" w:rsidRDefault="003068A5" w:rsidP="00A30C2D">
            <w:pPr>
              <w:pStyle w:val="ConsPlusNormal"/>
              <w:jc w:val="center"/>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Выписка из ЕГРЮЛ о юридическом лице, являющемся заявителем</w:t>
            </w:r>
          </w:p>
          <w:p w:rsidR="003068A5" w:rsidRPr="008F0A4C" w:rsidRDefault="003068A5" w:rsidP="00A30C2D">
            <w:pPr>
              <w:pStyle w:val="ConsPlusNormal"/>
              <w:jc w:val="center"/>
              <w:rPr>
                <w:rFonts w:ascii="Times New Roman" w:hAnsi="Times New Roman" w:cs="Times New Roman"/>
                <w:sz w:val="28"/>
                <w:szCs w:val="28"/>
              </w:rPr>
            </w:pPr>
          </w:p>
          <w:p w:rsidR="003068A5" w:rsidRPr="008F0A4C" w:rsidRDefault="003068A5" w:rsidP="00A30C2D">
            <w:pPr>
              <w:pStyle w:val="ConsPlusNormal"/>
              <w:jc w:val="center"/>
              <w:rPr>
                <w:rFonts w:ascii="Times New Roman" w:hAnsi="Times New Roman" w:cs="Times New Roman"/>
                <w:sz w:val="28"/>
                <w:szCs w:val="28"/>
              </w:rPr>
            </w:pPr>
          </w:p>
        </w:tc>
      </w:tr>
    </w:tbl>
    <w:p w:rsidR="003068A5" w:rsidRPr="008F0A4C" w:rsidRDefault="003068A5" w:rsidP="003068A5">
      <w:pPr>
        <w:tabs>
          <w:tab w:val="left" w:pos="851"/>
        </w:tabs>
        <w:jc w:val="both"/>
        <w:rPr>
          <w:sz w:val="28"/>
          <w:szCs w:val="28"/>
        </w:rPr>
      </w:pP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(1)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Волжского с/п, принимающего заявление о приобретении прав на земельный участок.</w:t>
      </w:r>
    </w:p>
    <w:p w:rsidR="003068A5" w:rsidRPr="008F0A4C" w:rsidRDefault="003068A5" w:rsidP="003068A5">
      <w:pPr>
        <w:autoSpaceDE w:val="0"/>
        <w:autoSpaceDN w:val="0"/>
        <w:adjustRightInd w:val="0"/>
        <w:ind w:firstLine="540"/>
        <w:jc w:val="both"/>
        <w:rPr>
          <w:rFonts w:eastAsiaTheme="minorHAnsi"/>
          <w:sz w:val="28"/>
          <w:szCs w:val="28"/>
          <w:lang w:eastAsia="en-US"/>
        </w:rPr>
      </w:pP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2.7.3.4. Документы, обозначенные символом </w:t>
      </w:r>
      <w:r w:rsidRPr="008F0A4C">
        <w:rPr>
          <w:rFonts w:eastAsiaTheme="minorHAnsi"/>
          <w:b/>
          <w:sz w:val="28"/>
          <w:szCs w:val="28"/>
          <w:lang w:eastAsia="en-US"/>
        </w:rPr>
        <w:t>"*"</w:t>
      </w:r>
      <w:r w:rsidRPr="008F0A4C">
        <w:rPr>
          <w:rFonts w:eastAsiaTheme="minorHAnsi"/>
          <w:sz w:val="28"/>
          <w:szCs w:val="28"/>
          <w:lang w:eastAsia="en-US"/>
        </w:rPr>
        <w:t xml:space="preserve">, запрашиваются администрацией Волжского с/п, уполномоченной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w:t>
      </w:r>
    </w:p>
    <w:p w:rsidR="003068A5" w:rsidRPr="008F0A4C" w:rsidRDefault="003068A5" w:rsidP="003068A5">
      <w:pPr>
        <w:autoSpaceDE w:val="0"/>
        <w:autoSpaceDN w:val="0"/>
        <w:adjustRightInd w:val="0"/>
        <w:ind w:firstLine="540"/>
        <w:jc w:val="both"/>
        <w:rPr>
          <w:rFonts w:eastAsiaTheme="minorHAnsi"/>
          <w:sz w:val="28"/>
          <w:szCs w:val="28"/>
          <w:lang w:eastAsia="en-US"/>
        </w:rPr>
      </w:pP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2.7.3.5. Заявитель в праве  предоставить документы обозначенные символом </w:t>
      </w:r>
      <w:r w:rsidRPr="008F0A4C">
        <w:rPr>
          <w:rFonts w:eastAsiaTheme="minorHAnsi"/>
          <w:b/>
          <w:sz w:val="28"/>
          <w:szCs w:val="28"/>
          <w:lang w:eastAsia="en-US"/>
        </w:rPr>
        <w:t>"*"</w:t>
      </w:r>
      <w:r w:rsidRPr="008F0A4C">
        <w:rPr>
          <w:rFonts w:eastAsiaTheme="minorHAnsi"/>
          <w:sz w:val="28"/>
          <w:szCs w:val="28"/>
          <w:lang w:eastAsia="en-US"/>
        </w:rPr>
        <w:t>, самостоятельно.</w:t>
      </w:r>
    </w:p>
    <w:p w:rsidR="003068A5" w:rsidRPr="008F0A4C" w:rsidRDefault="003068A5" w:rsidP="003068A5">
      <w:pPr>
        <w:autoSpaceDE w:val="0"/>
        <w:autoSpaceDN w:val="0"/>
        <w:adjustRightInd w:val="0"/>
        <w:ind w:firstLine="540"/>
        <w:jc w:val="both"/>
        <w:rPr>
          <w:rFonts w:eastAsiaTheme="minorHAnsi"/>
          <w:sz w:val="28"/>
          <w:szCs w:val="28"/>
          <w:lang w:eastAsia="en-US"/>
        </w:rPr>
      </w:pP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2.7.3.6. Кадастровый паспорт испрашиваемого земельного участка либо кадастровая выписка об испрашиваемом земельном участке не прилагаются к заявлению о приобретении прав на земельный участок и не запрашиваются администрацией Волжского с/п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3068A5" w:rsidRPr="008F0A4C" w:rsidRDefault="003068A5" w:rsidP="003068A5">
      <w:pPr>
        <w:pStyle w:val="ConsPlusNormal"/>
        <w:ind w:firstLine="540"/>
        <w:jc w:val="both"/>
        <w:rPr>
          <w:rFonts w:ascii="Times New Roman" w:eastAsiaTheme="minorHAnsi" w:hAnsi="Times New Roman" w:cs="Times New Roman"/>
          <w:sz w:val="28"/>
          <w:szCs w:val="28"/>
          <w:lang w:eastAsia="en-US"/>
        </w:rPr>
      </w:pP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xml:space="preserve">2.7.3.7. Предоставление документов, указанных в п.2.7.3. настоящего Регламента и являющимися обязательными для заявителя, не требуется в случае, если указанные документы направлялись в администрацию Волжского с/п с </w:t>
      </w:r>
      <w:r w:rsidRPr="008F0A4C">
        <w:rPr>
          <w:rFonts w:ascii="Times New Roman" w:eastAsiaTheme="minorHAnsi" w:hAnsi="Times New Roman" w:cs="Times New Roman"/>
          <w:sz w:val="28"/>
          <w:szCs w:val="28"/>
          <w:lang w:eastAsia="en-US"/>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68A5" w:rsidRPr="008F0A4C" w:rsidRDefault="003068A5" w:rsidP="003068A5">
      <w:pPr>
        <w:tabs>
          <w:tab w:val="left" w:pos="851"/>
        </w:tabs>
        <w:jc w:val="both"/>
        <w:rPr>
          <w:sz w:val="28"/>
          <w:szCs w:val="28"/>
        </w:rPr>
      </w:pPr>
    </w:p>
    <w:p w:rsidR="003068A5" w:rsidRPr="008F0A4C" w:rsidRDefault="003068A5" w:rsidP="003068A5">
      <w:pPr>
        <w:widowControl w:val="0"/>
        <w:tabs>
          <w:tab w:val="left" w:pos="851"/>
        </w:tabs>
        <w:jc w:val="both"/>
        <w:rPr>
          <w:sz w:val="28"/>
          <w:szCs w:val="28"/>
        </w:rPr>
      </w:pPr>
      <w:r w:rsidRPr="008F0A4C">
        <w:rPr>
          <w:sz w:val="28"/>
          <w:szCs w:val="28"/>
        </w:rPr>
        <w:t xml:space="preserve">      2.7.8.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068A5" w:rsidRPr="008F0A4C" w:rsidRDefault="003068A5" w:rsidP="003068A5">
      <w:pPr>
        <w:shd w:val="clear" w:color="auto" w:fill="FFFFFF"/>
        <w:tabs>
          <w:tab w:val="left" w:pos="709"/>
          <w:tab w:val="left" w:pos="851"/>
        </w:tabs>
        <w:spacing w:line="322" w:lineRule="exact"/>
        <w:jc w:val="both"/>
        <w:rPr>
          <w:sz w:val="28"/>
          <w:szCs w:val="28"/>
        </w:rPr>
      </w:pPr>
    </w:p>
    <w:p w:rsidR="003068A5" w:rsidRPr="008F0A4C" w:rsidRDefault="003068A5" w:rsidP="003068A5">
      <w:pPr>
        <w:pStyle w:val="ConsPlusNormal"/>
        <w:ind w:firstLine="0"/>
        <w:jc w:val="both"/>
        <w:rPr>
          <w:rFonts w:ascii="Times New Roman" w:hAnsi="Times New Roman" w:cs="Times New Roman"/>
          <w:sz w:val="28"/>
          <w:szCs w:val="28"/>
        </w:rPr>
      </w:pPr>
      <w:r w:rsidRPr="008F0A4C">
        <w:rPr>
          <w:rFonts w:ascii="Times New Roman" w:hAnsi="Times New Roman" w:cs="Times New Roman"/>
          <w:sz w:val="28"/>
          <w:szCs w:val="28"/>
        </w:rPr>
        <w:t xml:space="preserve">      2.7.9. При предоставлении муниципальной услуги запрещается требовать от заявителя:</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8A5" w:rsidRPr="008F0A4C" w:rsidRDefault="003068A5" w:rsidP="003068A5">
      <w:pPr>
        <w:autoSpaceDE w:val="0"/>
        <w:autoSpaceDN w:val="0"/>
        <w:adjustRightInd w:val="0"/>
        <w:jc w:val="both"/>
        <w:rPr>
          <w:rFonts w:eastAsiaTheme="minorHAnsi"/>
          <w:sz w:val="28"/>
          <w:szCs w:val="28"/>
          <w:lang w:eastAsia="en-US"/>
        </w:rPr>
      </w:pPr>
      <w:r w:rsidRPr="008F0A4C">
        <w:rPr>
          <w:sz w:val="28"/>
          <w:szCs w:val="28"/>
        </w:rPr>
        <w:t xml:space="preserve">         2) представления документов и информации,</w:t>
      </w:r>
      <w:r w:rsidRPr="008F0A4C">
        <w:rPr>
          <w:rFonts w:eastAsiaTheme="minorHAnsi"/>
          <w:sz w:val="28"/>
          <w:szCs w:val="28"/>
          <w:lang w:eastAsia="en-US"/>
        </w:rPr>
        <w:t xml:space="preserve"> в том числе подтверждающих внесение заявителем платы за предоставление государственных и муниципальных услуг, </w:t>
      </w:r>
      <w:r w:rsidRPr="008F0A4C">
        <w:rPr>
          <w:sz w:val="28"/>
          <w:szCs w:val="28"/>
        </w:rPr>
        <w:t>которые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 Волжского сельского поселения Некоузского муниципального района Ярославской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услуги;</w:t>
      </w:r>
    </w:p>
    <w:p w:rsidR="003068A5" w:rsidRPr="008F0A4C" w:rsidRDefault="003068A5" w:rsidP="003068A5">
      <w:pPr>
        <w:pStyle w:val="ae"/>
        <w:spacing w:before="0" w:beforeAutospacing="0" w:after="0" w:afterAutospacing="0"/>
        <w:jc w:val="both"/>
        <w:rPr>
          <w:rFonts w:eastAsiaTheme="minorHAnsi"/>
          <w:sz w:val="28"/>
          <w:szCs w:val="28"/>
          <w:lang w:eastAsia="en-US"/>
        </w:rPr>
      </w:pPr>
      <w:r w:rsidRPr="008F0A4C">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8F0A4C">
          <w:rPr>
            <w:rStyle w:val="a6"/>
            <w:rFonts w:eastAsiaTheme="minorHAnsi"/>
            <w:sz w:val="28"/>
            <w:szCs w:val="28"/>
            <w:lang w:eastAsia="en-US"/>
          </w:rPr>
          <w:t>частью 1.1 статьи 16</w:t>
        </w:r>
      </w:hyperlink>
      <w:r w:rsidRPr="008F0A4C">
        <w:rPr>
          <w:rFonts w:eastAsiaTheme="minorHAnsi"/>
          <w:sz w:val="28"/>
          <w:szCs w:val="28"/>
          <w:lang w:eastAsia="en-US"/>
        </w:rPr>
        <w:t xml:space="preserve"> </w:t>
      </w:r>
      <w:r w:rsidRPr="008F0A4C">
        <w:rPr>
          <w:sz w:val="28"/>
          <w:szCs w:val="28"/>
        </w:rPr>
        <w:t>Федерального закона от 27.07.2010 N 210-ФЗ "Об организации предоставления государственных и муниципальных услуг"</w:t>
      </w:r>
      <w:r w:rsidRPr="008F0A4C">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8F0A4C">
          <w:rPr>
            <w:rStyle w:val="a6"/>
            <w:rFonts w:eastAsiaTheme="minorHAnsi"/>
            <w:sz w:val="28"/>
            <w:szCs w:val="28"/>
            <w:lang w:eastAsia="en-US"/>
          </w:rPr>
          <w:t>частью 1.1 статьи 16</w:t>
        </w:r>
      </w:hyperlink>
      <w:r w:rsidRPr="008F0A4C">
        <w:rPr>
          <w:rFonts w:eastAsiaTheme="minorHAnsi"/>
          <w:sz w:val="28"/>
          <w:szCs w:val="28"/>
          <w:lang w:eastAsia="en-US"/>
        </w:rPr>
        <w:t xml:space="preserve"> </w:t>
      </w:r>
      <w:r w:rsidRPr="008F0A4C">
        <w:rPr>
          <w:sz w:val="28"/>
          <w:szCs w:val="28"/>
        </w:rPr>
        <w:t>Федерального закона от 27.07.2010 N 210-ФЗ "Об организации предоставления государственных и муниципальных услуг"</w:t>
      </w:r>
      <w:r w:rsidRPr="008F0A4C">
        <w:rPr>
          <w:rFonts w:eastAsiaTheme="minorHAnsi"/>
          <w:sz w:val="28"/>
          <w:szCs w:val="28"/>
          <w:lang w:eastAsia="en-US"/>
        </w:rPr>
        <w:t>, уведомляется заявитель, а также приносятся извинения за доставленные неудобства.</w:t>
      </w:r>
    </w:p>
    <w:p w:rsidR="003068A5" w:rsidRPr="008F0A4C" w:rsidRDefault="003068A5" w:rsidP="003068A5">
      <w:pPr>
        <w:pStyle w:val="ae"/>
        <w:spacing w:before="0" w:beforeAutospacing="0" w:after="0" w:afterAutospacing="0"/>
        <w:jc w:val="both"/>
        <w:rPr>
          <w:rFonts w:eastAsiaTheme="minorHAnsi"/>
          <w:lang w:eastAsia="en-US"/>
        </w:rPr>
      </w:pPr>
      <w:r w:rsidRPr="008F0A4C">
        <w:rPr>
          <w:rFonts w:eastAsiaTheme="minorHAnsi"/>
          <w:lang w:eastAsia="en-US"/>
        </w:rPr>
        <w:t>( в ред.Постановления от 28.05.2019 № 83)</w:t>
      </w:r>
    </w:p>
    <w:p w:rsidR="003068A5" w:rsidRPr="008F0A4C" w:rsidRDefault="003068A5" w:rsidP="003068A5">
      <w:pPr>
        <w:pStyle w:val="ae"/>
        <w:spacing w:before="0" w:beforeAutospacing="0" w:after="0" w:afterAutospacing="0"/>
        <w:jc w:val="both"/>
        <w:rPr>
          <w:rFonts w:eastAsiaTheme="minorHAnsi"/>
          <w:lang w:eastAsia="en-US"/>
        </w:rPr>
      </w:pPr>
      <w:r w:rsidRPr="008F0A4C">
        <w:rPr>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8F0A4C">
          <w:rPr>
            <w:color w:val="0000FF"/>
            <w:sz w:val="28"/>
            <w:szCs w:val="28"/>
          </w:rPr>
          <w:t>пунктом 7.2 части 1 статьи 16</w:t>
        </w:r>
      </w:hyperlink>
      <w:r w:rsidRPr="008F0A4C">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F0A4C">
        <w:rPr>
          <w:rFonts w:eastAsiaTheme="minorHAnsi"/>
          <w:lang w:eastAsia="en-US"/>
        </w:rPr>
        <w:t xml:space="preserve"> </w:t>
      </w:r>
    </w:p>
    <w:p w:rsidR="003068A5" w:rsidRPr="008F0A4C" w:rsidRDefault="003068A5" w:rsidP="003068A5">
      <w:pPr>
        <w:pStyle w:val="ae"/>
        <w:spacing w:before="0" w:beforeAutospacing="0" w:after="0" w:afterAutospacing="0"/>
        <w:jc w:val="both"/>
        <w:rPr>
          <w:rFonts w:eastAsiaTheme="minorHAnsi"/>
          <w:lang w:eastAsia="en-US"/>
        </w:rPr>
      </w:pPr>
      <w:r w:rsidRPr="008F0A4C">
        <w:rPr>
          <w:rFonts w:eastAsiaTheme="minorHAnsi"/>
          <w:lang w:eastAsia="en-US"/>
        </w:rPr>
        <w:t>(в ред.Постановления  от  25.06.2021  № 125)</w:t>
      </w:r>
    </w:p>
    <w:p w:rsidR="003068A5" w:rsidRPr="008F0A4C" w:rsidRDefault="003068A5" w:rsidP="003068A5">
      <w:pPr>
        <w:shd w:val="clear" w:color="auto" w:fill="FFFFFF"/>
        <w:tabs>
          <w:tab w:val="left" w:pos="709"/>
          <w:tab w:val="left" w:pos="851"/>
        </w:tabs>
        <w:spacing w:line="322" w:lineRule="exact"/>
        <w:jc w:val="both"/>
        <w:rPr>
          <w:sz w:val="28"/>
          <w:szCs w:val="28"/>
        </w:rPr>
      </w:pPr>
    </w:p>
    <w:p w:rsidR="003068A5" w:rsidRPr="008F0A4C" w:rsidRDefault="003068A5" w:rsidP="003068A5">
      <w:pPr>
        <w:widowControl w:val="0"/>
        <w:jc w:val="center"/>
        <w:rPr>
          <w:sz w:val="28"/>
          <w:szCs w:val="28"/>
          <w:u w:val="single"/>
        </w:rPr>
      </w:pPr>
      <w:r w:rsidRPr="008F0A4C">
        <w:rPr>
          <w:sz w:val="28"/>
          <w:szCs w:val="28"/>
          <w:u w:val="single"/>
        </w:rPr>
        <w:t>2.8. Перечень оснований для отказа в приеме документов,</w:t>
      </w:r>
    </w:p>
    <w:p w:rsidR="003068A5" w:rsidRPr="008F0A4C" w:rsidRDefault="003068A5" w:rsidP="003068A5">
      <w:pPr>
        <w:widowControl w:val="0"/>
        <w:jc w:val="center"/>
        <w:rPr>
          <w:sz w:val="28"/>
          <w:szCs w:val="28"/>
          <w:u w:val="single"/>
        </w:rPr>
      </w:pPr>
      <w:r w:rsidRPr="008F0A4C">
        <w:rPr>
          <w:sz w:val="28"/>
          <w:szCs w:val="28"/>
          <w:u w:val="single"/>
        </w:rPr>
        <w:t>необходимых для предоставления муниципальной услуги</w:t>
      </w:r>
    </w:p>
    <w:p w:rsidR="003068A5" w:rsidRPr="008F0A4C" w:rsidRDefault="003068A5" w:rsidP="003068A5">
      <w:pPr>
        <w:widowControl w:val="0"/>
        <w:jc w:val="both"/>
        <w:rPr>
          <w:sz w:val="28"/>
          <w:szCs w:val="28"/>
        </w:rPr>
      </w:pP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2.8.1. Предоставление документов не в полном объеме предусмотренных пунктом 2.7. настоящего административного регламента, за исключением документов, запрашиваемых должностным лицом администрации Волжского с/п по каналам межведомственного взаимодействия.</w:t>
      </w:r>
    </w:p>
    <w:p w:rsidR="003068A5" w:rsidRPr="008F0A4C" w:rsidRDefault="003068A5" w:rsidP="003068A5">
      <w:pPr>
        <w:autoSpaceDE w:val="0"/>
        <w:autoSpaceDN w:val="0"/>
        <w:adjustRightInd w:val="0"/>
        <w:ind w:firstLine="540"/>
        <w:jc w:val="both"/>
        <w:outlineLvl w:val="2"/>
        <w:rPr>
          <w:sz w:val="28"/>
          <w:szCs w:val="28"/>
        </w:rPr>
      </w:pP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2.8.2. Предоставление заявителем документов, содержащих ошибки или противоречивые сведения.</w:t>
      </w:r>
    </w:p>
    <w:p w:rsidR="003068A5" w:rsidRPr="008F0A4C" w:rsidRDefault="003068A5" w:rsidP="003068A5">
      <w:pPr>
        <w:autoSpaceDE w:val="0"/>
        <w:autoSpaceDN w:val="0"/>
        <w:adjustRightInd w:val="0"/>
        <w:ind w:firstLine="540"/>
        <w:jc w:val="both"/>
        <w:outlineLvl w:val="2"/>
        <w:rPr>
          <w:sz w:val="28"/>
          <w:szCs w:val="28"/>
        </w:rPr>
      </w:pP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2.8.3. Заявление подано лицом, не уполномоченным совершать такого рода действия.</w:t>
      </w:r>
    </w:p>
    <w:p w:rsidR="003068A5" w:rsidRPr="008F0A4C" w:rsidRDefault="003068A5" w:rsidP="003068A5">
      <w:pPr>
        <w:widowControl w:val="0"/>
        <w:jc w:val="center"/>
        <w:rPr>
          <w:sz w:val="28"/>
          <w:szCs w:val="28"/>
        </w:rPr>
      </w:pPr>
    </w:p>
    <w:p w:rsidR="003068A5" w:rsidRPr="008F0A4C" w:rsidRDefault="003068A5" w:rsidP="003068A5">
      <w:pPr>
        <w:widowControl w:val="0"/>
        <w:jc w:val="center"/>
        <w:rPr>
          <w:sz w:val="28"/>
          <w:szCs w:val="28"/>
          <w:u w:val="single"/>
        </w:rPr>
      </w:pPr>
      <w:r w:rsidRPr="008F0A4C">
        <w:rPr>
          <w:sz w:val="28"/>
          <w:szCs w:val="28"/>
          <w:u w:val="single"/>
        </w:rPr>
        <w:t>2.9. Перечень оснований для приостановления или</w:t>
      </w:r>
    </w:p>
    <w:p w:rsidR="003068A5" w:rsidRPr="008F0A4C" w:rsidRDefault="003068A5" w:rsidP="003068A5">
      <w:pPr>
        <w:widowControl w:val="0"/>
        <w:jc w:val="center"/>
        <w:rPr>
          <w:sz w:val="28"/>
          <w:szCs w:val="28"/>
          <w:u w:val="single"/>
        </w:rPr>
      </w:pPr>
      <w:r w:rsidRPr="008F0A4C">
        <w:rPr>
          <w:sz w:val="28"/>
          <w:szCs w:val="28"/>
          <w:u w:val="single"/>
        </w:rPr>
        <w:t>отказа в предоставлении муниципальной услуги</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 xml:space="preserve">         2.9.1. Основания для приостановления предоставления муниципальной услуги отсутствуют.</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r w:rsidRPr="008F0A4C">
        <w:rPr>
          <w:sz w:val="28"/>
          <w:szCs w:val="28"/>
        </w:rPr>
        <w:t xml:space="preserve"> 2.9.2. Основанием для отказа в предоставлении муниципальной услуги является:</w:t>
      </w:r>
    </w:p>
    <w:p w:rsidR="003068A5" w:rsidRPr="008F0A4C" w:rsidRDefault="003068A5" w:rsidP="003068A5">
      <w:pPr>
        <w:pStyle w:val="a7"/>
        <w:outlineLvl w:val="2"/>
        <w:rPr>
          <w:sz w:val="28"/>
          <w:szCs w:val="28"/>
        </w:rPr>
      </w:pPr>
      <w:r w:rsidRPr="008F0A4C">
        <w:rPr>
          <w:color w:val="000000"/>
          <w:sz w:val="28"/>
          <w:szCs w:val="28"/>
        </w:rPr>
        <w:lastRenderedPageBreak/>
        <w:t xml:space="preserve"> </w:t>
      </w:r>
      <w:r w:rsidRPr="008F0A4C">
        <w:rPr>
          <w:sz w:val="28"/>
          <w:szCs w:val="28"/>
        </w:rPr>
        <w:t>- Земельный участок находится не на территории Волжского  сельского поселения.</w:t>
      </w:r>
    </w:p>
    <w:p w:rsidR="003068A5" w:rsidRPr="008F0A4C" w:rsidRDefault="003068A5" w:rsidP="003068A5">
      <w:pPr>
        <w:pStyle w:val="a7"/>
        <w:outlineLvl w:val="2"/>
        <w:rPr>
          <w:sz w:val="28"/>
          <w:szCs w:val="28"/>
        </w:rPr>
      </w:pPr>
      <w:r w:rsidRPr="008F0A4C">
        <w:rPr>
          <w:sz w:val="28"/>
          <w:szCs w:val="28"/>
        </w:rPr>
        <w:t>-  Отказ заявителя  от предоставления муниципальной услуги.</w:t>
      </w:r>
    </w:p>
    <w:p w:rsidR="003068A5" w:rsidRPr="008F0A4C" w:rsidRDefault="003068A5" w:rsidP="003068A5">
      <w:pPr>
        <w:shd w:val="clear" w:color="auto" w:fill="FFFFFF"/>
        <w:tabs>
          <w:tab w:val="left" w:pos="709"/>
        </w:tabs>
        <w:spacing w:line="322" w:lineRule="exact"/>
        <w:jc w:val="both"/>
        <w:rPr>
          <w:sz w:val="28"/>
          <w:szCs w:val="28"/>
        </w:rPr>
      </w:pPr>
      <w:r w:rsidRPr="008F0A4C">
        <w:rPr>
          <w:sz w:val="28"/>
          <w:szCs w:val="28"/>
        </w:rPr>
        <w:tab/>
      </w:r>
    </w:p>
    <w:p w:rsidR="003068A5" w:rsidRPr="008F0A4C" w:rsidRDefault="003068A5" w:rsidP="003068A5">
      <w:pPr>
        <w:tabs>
          <w:tab w:val="left" w:pos="709"/>
        </w:tabs>
        <w:jc w:val="center"/>
        <w:rPr>
          <w:sz w:val="28"/>
          <w:szCs w:val="28"/>
          <w:u w:val="single"/>
        </w:rPr>
      </w:pPr>
      <w:r w:rsidRPr="008F0A4C">
        <w:rPr>
          <w:sz w:val="28"/>
          <w:szCs w:val="28"/>
          <w:u w:val="single"/>
        </w:rPr>
        <w:t>2.10. Перечень услуг, которые являются необходимыми</w:t>
      </w:r>
    </w:p>
    <w:p w:rsidR="003068A5" w:rsidRPr="008F0A4C" w:rsidRDefault="003068A5" w:rsidP="003068A5">
      <w:pPr>
        <w:tabs>
          <w:tab w:val="left" w:pos="709"/>
        </w:tabs>
        <w:jc w:val="center"/>
        <w:rPr>
          <w:sz w:val="28"/>
          <w:szCs w:val="28"/>
          <w:u w:val="single"/>
        </w:rPr>
      </w:pPr>
      <w:r w:rsidRPr="008F0A4C">
        <w:rPr>
          <w:sz w:val="28"/>
          <w:szCs w:val="28"/>
          <w:u w:val="single"/>
        </w:rPr>
        <w:t>и обязательными для предоставления муниципальной услуги</w:t>
      </w:r>
    </w:p>
    <w:p w:rsidR="003068A5" w:rsidRPr="008F0A4C" w:rsidRDefault="003068A5" w:rsidP="003068A5">
      <w:pPr>
        <w:tabs>
          <w:tab w:val="left" w:pos="709"/>
        </w:tabs>
        <w:jc w:val="both"/>
        <w:rPr>
          <w:sz w:val="28"/>
          <w:szCs w:val="28"/>
        </w:rPr>
      </w:pPr>
    </w:p>
    <w:p w:rsidR="003068A5" w:rsidRPr="008F0A4C" w:rsidRDefault="003068A5" w:rsidP="003068A5">
      <w:pPr>
        <w:shd w:val="clear" w:color="auto" w:fill="FFFFFF"/>
        <w:tabs>
          <w:tab w:val="left" w:pos="709"/>
        </w:tabs>
        <w:jc w:val="both"/>
        <w:rPr>
          <w:sz w:val="28"/>
          <w:szCs w:val="28"/>
        </w:rPr>
      </w:pPr>
      <w:r w:rsidRPr="008F0A4C">
        <w:rPr>
          <w:sz w:val="28"/>
          <w:szCs w:val="28"/>
        </w:rPr>
        <w:t>Услуги, которые являются необходимыми и обязательными для предоставления муниципальной услуги, отсутствуют.</w:t>
      </w:r>
    </w:p>
    <w:p w:rsidR="003068A5" w:rsidRPr="008F0A4C" w:rsidRDefault="003068A5" w:rsidP="003068A5">
      <w:pPr>
        <w:shd w:val="clear" w:color="auto" w:fill="FFFFFF"/>
        <w:tabs>
          <w:tab w:val="left" w:pos="709"/>
        </w:tabs>
        <w:jc w:val="both"/>
        <w:rPr>
          <w:sz w:val="28"/>
          <w:szCs w:val="28"/>
        </w:rPr>
      </w:pPr>
    </w:p>
    <w:p w:rsidR="003068A5" w:rsidRPr="008F0A4C" w:rsidRDefault="003068A5" w:rsidP="003068A5">
      <w:pPr>
        <w:shd w:val="clear" w:color="auto" w:fill="FFFFFF"/>
        <w:tabs>
          <w:tab w:val="left" w:pos="709"/>
        </w:tabs>
        <w:jc w:val="center"/>
        <w:rPr>
          <w:sz w:val="28"/>
          <w:szCs w:val="28"/>
          <w:u w:val="single"/>
        </w:rPr>
      </w:pPr>
      <w:r w:rsidRPr="008F0A4C">
        <w:rPr>
          <w:sz w:val="28"/>
          <w:szCs w:val="28"/>
          <w:u w:val="single"/>
        </w:rPr>
        <w:t>2.11. Порядок, размер и основания взимания</w:t>
      </w:r>
    </w:p>
    <w:p w:rsidR="003068A5" w:rsidRPr="008F0A4C" w:rsidRDefault="003068A5" w:rsidP="003068A5">
      <w:pPr>
        <w:shd w:val="clear" w:color="auto" w:fill="FFFFFF"/>
        <w:tabs>
          <w:tab w:val="left" w:pos="709"/>
        </w:tabs>
        <w:jc w:val="center"/>
        <w:rPr>
          <w:sz w:val="28"/>
          <w:szCs w:val="28"/>
          <w:u w:val="single"/>
        </w:rPr>
      </w:pPr>
      <w:r w:rsidRPr="008F0A4C">
        <w:rPr>
          <w:sz w:val="28"/>
          <w:szCs w:val="28"/>
          <w:u w:val="single"/>
        </w:rPr>
        <w:t>государственной пошлины или иной платы, взимаемой за предоставление муниципальной услуги, и способы ее взимания</w:t>
      </w:r>
    </w:p>
    <w:p w:rsidR="003068A5" w:rsidRPr="008F0A4C" w:rsidRDefault="003068A5" w:rsidP="003068A5">
      <w:pPr>
        <w:shd w:val="clear" w:color="auto" w:fill="FFFFFF"/>
        <w:tabs>
          <w:tab w:val="left" w:pos="709"/>
        </w:tabs>
        <w:jc w:val="both"/>
        <w:rPr>
          <w:sz w:val="28"/>
          <w:szCs w:val="28"/>
        </w:rPr>
      </w:pPr>
    </w:p>
    <w:p w:rsidR="003068A5" w:rsidRPr="008F0A4C" w:rsidRDefault="003068A5" w:rsidP="003068A5">
      <w:pPr>
        <w:shd w:val="clear" w:color="auto" w:fill="FFFFFF"/>
        <w:tabs>
          <w:tab w:val="left" w:pos="709"/>
        </w:tabs>
        <w:jc w:val="both"/>
        <w:rPr>
          <w:sz w:val="28"/>
          <w:szCs w:val="28"/>
        </w:rPr>
      </w:pPr>
      <w:r w:rsidRPr="008F0A4C">
        <w:rPr>
          <w:sz w:val="28"/>
          <w:szCs w:val="28"/>
        </w:rPr>
        <w:t>Предоставление муниципальной услуги осуществляется на безвозмездной основе.</w:t>
      </w:r>
    </w:p>
    <w:p w:rsidR="003068A5" w:rsidRPr="008F0A4C" w:rsidRDefault="003068A5" w:rsidP="003068A5">
      <w:pPr>
        <w:shd w:val="clear" w:color="auto" w:fill="FFFFFF"/>
        <w:tabs>
          <w:tab w:val="left" w:pos="709"/>
        </w:tabs>
        <w:jc w:val="both"/>
        <w:rPr>
          <w:sz w:val="28"/>
          <w:szCs w:val="28"/>
          <w:u w:val="single"/>
        </w:rPr>
      </w:pPr>
    </w:p>
    <w:p w:rsidR="003068A5" w:rsidRPr="008F0A4C" w:rsidRDefault="003068A5" w:rsidP="003068A5">
      <w:pPr>
        <w:shd w:val="clear" w:color="auto" w:fill="FFFFFF"/>
        <w:tabs>
          <w:tab w:val="left" w:pos="709"/>
        </w:tabs>
        <w:jc w:val="center"/>
        <w:rPr>
          <w:sz w:val="28"/>
          <w:szCs w:val="28"/>
          <w:u w:val="single"/>
        </w:rPr>
      </w:pPr>
      <w:r w:rsidRPr="008F0A4C">
        <w:rPr>
          <w:sz w:val="28"/>
          <w:szCs w:val="28"/>
          <w:u w:val="single"/>
        </w:rPr>
        <w:t>2.12. Максимальный срок ожидания в очереди</w:t>
      </w:r>
    </w:p>
    <w:p w:rsidR="003068A5" w:rsidRPr="008F0A4C" w:rsidRDefault="003068A5" w:rsidP="003068A5">
      <w:pPr>
        <w:shd w:val="clear" w:color="auto" w:fill="FFFFFF"/>
        <w:tabs>
          <w:tab w:val="left" w:pos="709"/>
        </w:tabs>
        <w:jc w:val="both"/>
        <w:rPr>
          <w:sz w:val="28"/>
          <w:szCs w:val="28"/>
        </w:rPr>
      </w:pPr>
    </w:p>
    <w:p w:rsidR="003068A5" w:rsidRPr="008F0A4C" w:rsidRDefault="003068A5" w:rsidP="003068A5">
      <w:pPr>
        <w:jc w:val="both"/>
        <w:rPr>
          <w:sz w:val="28"/>
          <w:szCs w:val="28"/>
        </w:rPr>
      </w:pPr>
      <w:r w:rsidRPr="008F0A4C">
        <w:rPr>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3068A5" w:rsidRPr="008F0A4C" w:rsidRDefault="003068A5" w:rsidP="003068A5">
      <w:pPr>
        <w:pStyle w:val="ConsPlusNormal"/>
        <w:widowControl/>
        <w:tabs>
          <w:tab w:val="left" w:pos="709"/>
        </w:tabs>
        <w:ind w:firstLine="709"/>
        <w:jc w:val="both"/>
        <w:rPr>
          <w:rFonts w:ascii="Times New Roman" w:hAnsi="Times New Roman" w:cs="Times New Roman"/>
          <w:sz w:val="28"/>
          <w:szCs w:val="28"/>
        </w:rPr>
      </w:pPr>
    </w:p>
    <w:p w:rsidR="003068A5" w:rsidRPr="008F0A4C" w:rsidRDefault="003068A5" w:rsidP="003068A5">
      <w:pPr>
        <w:pStyle w:val="ConsPlusNormal"/>
        <w:widowControl/>
        <w:tabs>
          <w:tab w:val="left" w:pos="709"/>
        </w:tabs>
        <w:ind w:firstLine="0"/>
        <w:jc w:val="center"/>
        <w:rPr>
          <w:rFonts w:ascii="Times New Roman" w:hAnsi="Times New Roman" w:cs="Times New Roman"/>
          <w:sz w:val="28"/>
          <w:szCs w:val="28"/>
          <w:u w:val="single"/>
        </w:rPr>
      </w:pPr>
      <w:r w:rsidRPr="008F0A4C">
        <w:rPr>
          <w:rFonts w:ascii="Times New Roman" w:hAnsi="Times New Roman" w:cs="Times New Roman"/>
          <w:sz w:val="28"/>
          <w:szCs w:val="28"/>
          <w:u w:val="single"/>
        </w:rPr>
        <w:t>2.13. Срок и порядок регистрации заявления о предоставлении</w:t>
      </w:r>
    </w:p>
    <w:p w:rsidR="003068A5" w:rsidRPr="008F0A4C" w:rsidRDefault="003068A5" w:rsidP="003068A5">
      <w:pPr>
        <w:pStyle w:val="ConsPlusNormal"/>
        <w:widowControl/>
        <w:tabs>
          <w:tab w:val="left" w:pos="709"/>
        </w:tabs>
        <w:ind w:firstLine="0"/>
        <w:jc w:val="center"/>
        <w:rPr>
          <w:rFonts w:ascii="Times New Roman" w:hAnsi="Times New Roman" w:cs="Times New Roman"/>
          <w:sz w:val="28"/>
          <w:szCs w:val="28"/>
          <w:u w:val="single"/>
        </w:rPr>
      </w:pPr>
      <w:r w:rsidRPr="008F0A4C">
        <w:rPr>
          <w:rFonts w:ascii="Times New Roman" w:hAnsi="Times New Roman" w:cs="Times New Roman"/>
          <w:sz w:val="28"/>
          <w:szCs w:val="28"/>
          <w:u w:val="single"/>
        </w:rPr>
        <w:t>земельного участка</w:t>
      </w:r>
    </w:p>
    <w:p w:rsidR="003068A5" w:rsidRPr="008F0A4C" w:rsidRDefault="003068A5" w:rsidP="003068A5">
      <w:pPr>
        <w:pStyle w:val="ConsPlusNormal"/>
        <w:widowControl/>
        <w:tabs>
          <w:tab w:val="left" w:pos="709"/>
        </w:tabs>
        <w:ind w:firstLine="709"/>
        <w:jc w:val="center"/>
        <w:rPr>
          <w:rFonts w:ascii="Times New Roman" w:hAnsi="Times New Roman" w:cs="Times New Roman"/>
          <w:sz w:val="28"/>
          <w:szCs w:val="28"/>
        </w:rPr>
      </w:pPr>
    </w:p>
    <w:p w:rsidR="003068A5" w:rsidRPr="008F0A4C" w:rsidRDefault="003068A5" w:rsidP="003068A5">
      <w:pPr>
        <w:pStyle w:val="ConsPlusNormal"/>
        <w:widowControl/>
        <w:tabs>
          <w:tab w:val="left" w:pos="709"/>
        </w:tabs>
        <w:ind w:firstLine="709"/>
        <w:jc w:val="both"/>
        <w:rPr>
          <w:rFonts w:ascii="Times New Roman" w:hAnsi="Times New Roman" w:cs="Times New Roman"/>
          <w:sz w:val="28"/>
          <w:szCs w:val="28"/>
        </w:rPr>
      </w:pPr>
      <w:r w:rsidRPr="008F0A4C">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w:t>
      </w:r>
      <w:r w:rsidRPr="008F0A4C">
        <w:rPr>
          <w:rFonts w:ascii="Times New Roman" w:hAnsi="Times New Roman" w:cs="Times New Roman"/>
          <w:bCs/>
          <w:sz w:val="28"/>
          <w:szCs w:val="28"/>
        </w:rPr>
        <w:t xml:space="preserve">о предоставлении земельного участка </w:t>
      </w:r>
      <w:r w:rsidRPr="008F0A4C">
        <w:rPr>
          <w:rFonts w:ascii="Times New Roman" w:hAnsi="Times New Roman" w:cs="Times New Roman"/>
          <w:sz w:val="28"/>
          <w:szCs w:val="28"/>
        </w:rPr>
        <w:t>и комплекта документов.</w:t>
      </w:r>
    </w:p>
    <w:p w:rsidR="003068A5" w:rsidRPr="008F0A4C" w:rsidRDefault="003068A5" w:rsidP="003068A5">
      <w:pPr>
        <w:pStyle w:val="ConsPlusNormal"/>
        <w:widowControl/>
        <w:tabs>
          <w:tab w:val="left" w:pos="709"/>
        </w:tabs>
        <w:ind w:firstLine="709"/>
        <w:jc w:val="both"/>
        <w:rPr>
          <w:rFonts w:ascii="Times New Roman" w:hAnsi="Times New Roman" w:cs="Times New Roman"/>
          <w:sz w:val="28"/>
          <w:szCs w:val="28"/>
        </w:rPr>
      </w:pPr>
    </w:p>
    <w:p w:rsidR="003068A5" w:rsidRPr="008F0A4C" w:rsidRDefault="003068A5" w:rsidP="003068A5">
      <w:pPr>
        <w:pStyle w:val="ConsPlusNormal"/>
        <w:widowControl/>
        <w:tabs>
          <w:tab w:val="left" w:pos="709"/>
        </w:tabs>
        <w:ind w:firstLine="709"/>
        <w:jc w:val="both"/>
        <w:rPr>
          <w:rFonts w:ascii="Times New Roman" w:hAnsi="Times New Roman" w:cs="Times New Roman"/>
          <w:sz w:val="28"/>
          <w:szCs w:val="28"/>
        </w:rPr>
      </w:pPr>
      <w:r w:rsidRPr="008F0A4C">
        <w:rPr>
          <w:rFonts w:ascii="Times New Roman" w:hAnsi="Times New Roman" w:cs="Times New Roman"/>
          <w:sz w:val="28"/>
          <w:szCs w:val="28"/>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w:t>
      </w:r>
    </w:p>
    <w:p w:rsidR="003068A5" w:rsidRPr="008F0A4C" w:rsidRDefault="003068A5" w:rsidP="003068A5">
      <w:pPr>
        <w:jc w:val="both"/>
        <w:rPr>
          <w:sz w:val="28"/>
          <w:szCs w:val="28"/>
        </w:rPr>
      </w:pPr>
    </w:p>
    <w:p w:rsidR="003068A5" w:rsidRPr="008F0A4C" w:rsidRDefault="003068A5" w:rsidP="003068A5">
      <w:pPr>
        <w:autoSpaceDE w:val="0"/>
        <w:autoSpaceDN w:val="0"/>
        <w:adjustRightInd w:val="0"/>
        <w:jc w:val="center"/>
        <w:outlineLvl w:val="2"/>
        <w:rPr>
          <w:bCs/>
          <w:sz w:val="28"/>
          <w:szCs w:val="28"/>
          <w:u w:val="single"/>
        </w:rPr>
      </w:pPr>
      <w:r w:rsidRPr="008F0A4C">
        <w:rPr>
          <w:bCs/>
          <w:sz w:val="28"/>
          <w:szCs w:val="28"/>
          <w:u w:val="single"/>
        </w:rPr>
        <w:t>2.14. Требования к местам ожидания</w:t>
      </w:r>
    </w:p>
    <w:p w:rsidR="003068A5" w:rsidRPr="008F0A4C" w:rsidRDefault="003068A5" w:rsidP="003068A5">
      <w:pPr>
        <w:autoSpaceDE w:val="0"/>
        <w:autoSpaceDN w:val="0"/>
        <w:adjustRightInd w:val="0"/>
        <w:jc w:val="center"/>
        <w:outlineLvl w:val="2"/>
        <w:rPr>
          <w:bCs/>
          <w:sz w:val="28"/>
          <w:szCs w:val="28"/>
        </w:rPr>
      </w:pPr>
    </w:p>
    <w:p w:rsidR="003068A5" w:rsidRPr="008F0A4C" w:rsidRDefault="003068A5" w:rsidP="003068A5">
      <w:pPr>
        <w:autoSpaceDE w:val="0"/>
        <w:autoSpaceDN w:val="0"/>
        <w:adjustRightInd w:val="0"/>
        <w:ind w:firstLine="540"/>
        <w:jc w:val="both"/>
        <w:rPr>
          <w:sz w:val="28"/>
          <w:szCs w:val="28"/>
        </w:rPr>
      </w:pPr>
      <w:r w:rsidRPr="008F0A4C">
        <w:rPr>
          <w:bCs/>
          <w:sz w:val="28"/>
          <w:szCs w:val="28"/>
        </w:rPr>
        <w:t>2.14.1.</w:t>
      </w:r>
      <w:r w:rsidRPr="008F0A4C">
        <w:rPr>
          <w:b/>
          <w:bCs/>
          <w:sz w:val="28"/>
          <w:szCs w:val="28"/>
        </w:rPr>
        <w:t xml:space="preserve"> </w:t>
      </w:r>
      <w:r w:rsidRPr="008F0A4C">
        <w:rPr>
          <w:sz w:val="28"/>
          <w:szCs w:val="28"/>
        </w:rPr>
        <w:t xml:space="preserve">Места ожидания в очереди для предоставления или получения документов должны быть оборудованы стульями. </w:t>
      </w:r>
    </w:p>
    <w:p w:rsidR="003068A5" w:rsidRPr="008F0A4C" w:rsidRDefault="003068A5" w:rsidP="003068A5">
      <w:pPr>
        <w:autoSpaceDE w:val="0"/>
        <w:autoSpaceDN w:val="0"/>
        <w:adjustRightInd w:val="0"/>
        <w:ind w:firstLine="540"/>
        <w:jc w:val="both"/>
        <w:rPr>
          <w:bCs/>
          <w:sz w:val="28"/>
          <w:szCs w:val="28"/>
        </w:rPr>
      </w:pPr>
    </w:p>
    <w:p w:rsidR="003068A5" w:rsidRPr="008F0A4C" w:rsidRDefault="003068A5" w:rsidP="003068A5">
      <w:pPr>
        <w:autoSpaceDE w:val="0"/>
        <w:autoSpaceDN w:val="0"/>
        <w:adjustRightInd w:val="0"/>
        <w:ind w:firstLine="540"/>
        <w:jc w:val="both"/>
        <w:rPr>
          <w:sz w:val="28"/>
          <w:szCs w:val="28"/>
        </w:rPr>
      </w:pPr>
      <w:r w:rsidRPr="008F0A4C">
        <w:rPr>
          <w:bCs/>
          <w:sz w:val="28"/>
          <w:szCs w:val="28"/>
        </w:rPr>
        <w:t>2.14.2.</w:t>
      </w:r>
      <w:r w:rsidRPr="008F0A4C">
        <w:rPr>
          <w:b/>
          <w:bCs/>
          <w:sz w:val="28"/>
          <w:szCs w:val="28"/>
        </w:rPr>
        <w:t xml:space="preserve"> </w:t>
      </w:r>
      <w:r w:rsidRPr="008F0A4C">
        <w:rPr>
          <w:sz w:val="28"/>
          <w:szCs w:val="28"/>
        </w:rPr>
        <w:t>В местах ожидания размещается информационный стенд, содержащий следующую информацию о предоставлении муниципальной услуги:</w:t>
      </w:r>
    </w:p>
    <w:p w:rsidR="003068A5" w:rsidRPr="008F0A4C" w:rsidRDefault="003068A5" w:rsidP="003068A5">
      <w:pPr>
        <w:numPr>
          <w:ilvl w:val="0"/>
          <w:numId w:val="18"/>
        </w:numPr>
        <w:tabs>
          <w:tab w:val="num" w:pos="720"/>
        </w:tabs>
        <w:autoSpaceDE w:val="0"/>
        <w:autoSpaceDN w:val="0"/>
        <w:adjustRightInd w:val="0"/>
        <w:jc w:val="both"/>
        <w:rPr>
          <w:sz w:val="28"/>
          <w:szCs w:val="28"/>
        </w:rPr>
      </w:pPr>
      <w:r w:rsidRPr="008F0A4C">
        <w:rPr>
          <w:sz w:val="28"/>
          <w:szCs w:val="28"/>
        </w:rPr>
        <w:t>наименование,  адрес, справочные телефоны, адрес электронной почты;</w:t>
      </w:r>
    </w:p>
    <w:p w:rsidR="003068A5" w:rsidRPr="008F0A4C" w:rsidRDefault="003068A5" w:rsidP="003068A5">
      <w:pPr>
        <w:autoSpaceDE w:val="0"/>
        <w:autoSpaceDN w:val="0"/>
        <w:adjustRightInd w:val="0"/>
        <w:jc w:val="both"/>
        <w:rPr>
          <w:sz w:val="28"/>
          <w:szCs w:val="28"/>
        </w:rPr>
      </w:pPr>
      <w:r w:rsidRPr="008F0A4C">
        <w:rPr>
          <w:sz w:val="28"/>
          <w:szCs w:val="28"/>
        </w:rPr>
        <w:t xml:space="preserve">         - график работы;</w:t>
      </w:r>
    </w:p>
    <w:p w:rsidR="003068A5" w:rsidRPr="008F0A4C" w:rsidRDefault="003068A5" w:rsidP="003068A5">
      <w:pPr>
        <w:pStyle w:val="2"/>
        <w:spacing w:after="0" w:line="240" w:lineRule="auto"/>
        <w:ind w:left="0"/>
        <w:rPr>
          <w:sz w:val="28"/>
          <w:szCs w:val="28"/>
        </w:rPr>
      </w:pPr>
      <w:r w:rsidRPr="008F0A4C">
        <w:rPr>
          <w:sz w:val="28"/>
          <w:szCs w:val="28"/>
        </w:rPr>
        <w:t xml:space="preserve">         - перечень документов, необходимых для предоставления муниципальной услуги;</w:t>
      </w:r>
    </w:p>
    <w:p w:rsidR="003068A5" w:rsidRPr="008F0A4C" w:rsidRDefault="003068A5" w:rsidP="003068A5">
      <w:pPr>
        <w:pStyle w:val="2"/>
        <w:spacing w:after="0" w:line="240" w:lineRule="auto"/>
        <w:ind w:left="0"/>
        <w:rPr>
          <w:sz w:val="28"/>
          <w:szCs w:val="28"/>
        </w:rPr>
      </w:pPr>
      <w:r w:rsidRPr="008F0A4C">
        <w:rPr>
          <w:sz w:val="28"/>
          <w:szCs w:val="28"/>
        </w:rPr>
        <w:t xml:space="preserve">          - образец заявления .</w:t>
      </w:r>
    </w:p>
    <w:p w:rsidR="003068A5" w:rsidRPr="008F0A4C" w:rsidRDefault="003068A5" w:rsidP="003068A5">
      <w:pPr>
        <w:pStyle w:val="2"/>
        <w:spacing w:after="0" w:line="240" w:lineRule="auto"/>
        <w:ind w:left="0"/>
        <w:rPr>
          <w:sz w:val="28"/>
          <w:szCs w:val="28"/>
        </w:rPr>
      </w:pPr>
      <w:r w:rsidRPr="008F0A4C">
        <w:rPr>
          <w:sz w:val="28"/>
          <w:szCs w:val="28"/>
        </w:rPr>
        <w:t xml:space="preserve">         - порядок обжалования действий (бездействия) и решений должностных лиц.</w:t>
      </w:r>
    </w:p>
    <w:p w:rsidR="003068A5" w:rsidRPr="008F0A4C" w:rsidRDefault="003068A5" w:rsidP="003068A5">
      <w:pPr>
        <w:autoSpaceDE w:val="0"/>
        <w:autoSpaceDN w:val="0"/>
        <w:adjustRightInd w:val="0"/>
        <w:jc w:val="both"/>
        <w:outlineLvl w:val="2"/>
        <w:rPr>
          <w:bCs/>
          <w:sz w:val="28"/>
          <w:szCs w:val="28"/>
        </w:rPr>
      </w:pPr>
      <w:r w:rsidRPr="008F0A4C">
        <w:rPr>
          <w:bCs/>
          <w:sz w:val="28"/>
          <w:szCs w:val="28"/>
        </w:rPr>
        <w:lastRenderedPageBreak/>
        <w:t xml:space="preserve">         </w:t>
      </w:r>
    </w:p>
    <w:p w:rsidR="003068A5" w:rsidRPr="008F0A4C" w:rsidRDefault="003068A5" w:rsidP="003068A5">
      <w:pPr>
        <w:autoSpaceDE w:val="0"/>
        <w:autoSpaceDN w:val="0"/>
        <w:adjustRightInd w:val="0"/>
        <w:jc w:val="both"/>
        <w:outlineLvl w:val="2"/>
        <w:rPr>
          <w:sz w:val="28"/>
          <w:szCs w:val="28"/>
        </w:rPr>
      </w:pPr>
      <w:r w:rsidRPr="008F0A4C">
        <w:rPr>
          <w:bCs/>
          <w:sz w:val="28"/>
          <w:szCs w:val="28"/>
        </w:rPr>
        <w:t xml:space="preserve">       2.14.3.</w:t>
      </w:r>
      <w:r w:rsidRPr="008F0A4C">
        <w:rPr>
          <w:b/>
          <w:bCs/>
          <w:sz w:val="28"/>
          <w:szCs w:val="28"/>
        </w:rPr>
        <w:t xml:space="preserve"> </w:t>
      </w:r>
      <w:r w:rsidRPr="008F0A4C">
        <w:rPr>
          <w:sz w:val="28"/>
          <w:szCs w:val="28"/>
        </w:rPr>
        <w:t>К информационным стендам должна быть обеспечена возможность свободного доступа граждан.</w:t>
      </w:r>
    </w:p>
    <w:p w:rsidR="003068A5" w:rsidRPr="008F0A4C" w:rsidRDefault="003068A5" w:rsidP="003068A5">
      <w:pPr>
        <w:autoSpaceDE w:val="0"/>
        <w:autoSpaceDN w:val="0"/>
        <w:adjustRightInd w:val="0"/>
        <w:jc w:val="both"/>
        <w:outlineLvl w:val="2"/>
        <w:rPr>
          <w:bCs/>
          <w:sz w:val="28"/>
          <w:szCs w:val="28"/>
        </w:rPr>
      </w:pPr>
      <w:r w:rsidRPr="008F0A4C">
        <w:rPr>
          <w:bCs/>
          <w:sz w:val="28"/>
          <w:szCs w:val="28"/>
        </w:rPr>
        <w:t xml:space="preserve">         </w:t>
      </w:r>
    </w:p>
    <w:p w:rsidR="003068A5" w:rsidRPr="008F0A4C" w:rsidRDefault="003068A5" w:rsidP="003068A5">
      <w:pPr>
        <w:autoSpaceDE w:val="0"/>
        <w:autoSpaceDN w:val="0"/>
        <w:adjustRightInd w:val="0"/>
        <w:jc w:val="both"/>
        <w:outlineLvl w:val="2"/>
        <w:rPr>
          <w:sz w:val="28"/>
          <w:szCs w:val="28"/>
        </w:rPr>
      </w:pPr>
      <w:r w:rsidRPr="008F0A4C">
        <w:rPr>
          <w:bCs/>
          <w:sz w:val="28"/>
          <w:szCs w:val="28"/>
        </w:rPr>
        <w:t xml:space="preserve">      2.14.4.</w:t>
      </w:r>
      <w:r w:rsidRPr="008F0A4C">
        <w:rPr>
          <w:sz w:val="28"/>
          <w:szCs w:val="28"/>
        </w:rPr>
        <w:t xml:space="preserve">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3068A5" w:rsidRPr="008F0A4C" w:rsidRDefault="003068A5" w:rsidP="003068A5">
      <w:pPr>
        <w:autoSpaceDE w:val="0"/>
        <w:autoSpaceDN w:val="0"/>
        <w:adjustRightInd w:val="0"/>
        <w:jc w:val="both"/>
        <w:rPr>
          <w:b/>
          <w:bCs/>
          <w:sz w:val="28"/>
          <w:szCs w:val="28"/>
        </w:rPr>
      </w:pPr>
    </w:p>
    <w:p w:rsidR="003068A5" w:rsidRPr="008F0A4C" w:rsidRDefault="003068A5" w:rsidP="003068A5">
      <w:pPr>
        <w:autoSpaceDE w:val="0"/>
        <w:autoSpaceDN w:val="0"/>
        <w:adjustRightInd w:val="0"/>
        <w:jc w:val="center"/>
        <w:outlineLvl w:val="2"/>
        <w:rPr>
          <w:bCs/>
          <w:sz w:val="28"/>
          <w:szCs w:val="28"/>
          <w:u w:val="single"/>
        </w:rPr>
      </w:pPr>
      <w:r w:rsidRPr="008F0A4C">
        <w:rPr>
          <w:bCs/>
          <w:sz w:val="28"/>
          <w:szCs w:val="28"/>
          <w:u w:val="single"/>
        </w:rPr>
        <w:t>2.15. Требования к местам приема заявителей</w:t>
      </w:r>
    </w:p>
    <w:p w:rsidR="003068A5" w:rsidRPr="008F0A4C" w:rsidRDefault="003068A5" w:rsidP="003068A5">
      <w:pPr>
        <w:autoSpaceDE w:val="0"/>
        <w:autoSpaceDN w:val="0"/>
        <w:adjustRightInd w:val="0"/>
        <w:jc w:val="center"/>
        <w:outlineLvl w:val="2"/>
        <w:rPr>
          <w:bCs/>
          <w:sz w:val="28"/>
          <w:szCs w:val="28"/>
        </w:rPr>
      </w:pPr>
    </w:p>
    <w:p w:rsidR="003068A5" w:rsidRPr="008F0A4C" w:rsidRDefault="003068A5" w:rsidP="003068A5">
      <w:pPr>
        <w:autoSpaceDE w:val="0"/>
        <w:autoSpaceDN w:val="0"/>
        <w:adjustRightInd w:val="0"/>
        <w:ind w:firstLine="720"/>
        <w:jc w:val="both"/>
        <w:outlineLvl w:val="2"/>
        <w:rPr>
          <w:sz w:val="28"/>
          <w:szCs w:val="28"/>
        </w:rPr>
      </w:pPr>
      <w:r w:rsidRPr="008F0A4C">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068A5" w:rsidRPr="008F0A4C" w:rsidRDefault="003068A5" w:rsidP="003068A5">
      <w:pPr>
        <w:autoSpaceDE w:val="0"/>
        <w:autoSpaceDN w:val="0"/>
        <w:adjustRightInd w:val="0"/>
        <w:ind w:firstLine="540"/>
        <w:jc w:val="both"/>
        <w:rPr>
          <w:sz w:val="28"/>
          <w:szCs w:val="28"/>
        </w:rPr>
      </w:pPr>
      <w:r w:rsidRPr="008F0A4C">
        <w:rPr>
          <w:sz w:val="28"/>
          <w:szCs w:val="28"/>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расходными материалами, канцелярскими товарами в количестве, достаточном для предоставления муниципальной услуги.</w:t>
      </w:r>
    </w:p>
    <w:p w:rsidR="003068A5" w:rsidRPr="008F0A4C" w:rsidRDefault="003068A5" w:rsidP="003068A5">
      <w:pPr>
        <w:autoSpaceDE w:val="0"/>
        <w:autoSpaceDN w:val="0"/>
        <w:adjustRightInd w:val="0"/>
        <w:ind w:firstLine="540"/>
        <w:jc w:val="both"/>
        <w:rPr>
          <w:sz w:val="28"/>
          <w:szCs w:val="28"/>
        </w:rPr>
      </w:pPr>
    </w:p>
    <w:p w:rsidR="003068A5" w:rsidRPr="008F0A4C" w:rsidRDefault="003068A5" w:rsidP="003068A5">
      <w:pPr>
        <w:jc w:val="center"/>
        <w:rPr>
          <w:sz w:val="28"/>
          <w:szCs w:val="28"/>
          <w:u w:val="single"/>
        </w:rPr>
      </w:pPr>
      <w:r w:rsidRPr="008F0A4C">
        <w:rPr>
          <w:sz w:val="28"/>
          <w:szCs w:val="28"/>
          <w:u w:val="single"/>
        </w:rPr>
        <w:t>2.16. Обеспечение доступности муниципальной услуги для инвалидов.</w:t>
      </w:r>
    </w:p>
    <w:p w:rsidR="003068A5" w:rsidRPr="008F0A4C" w:rsidRDefault="003068A5" w:rsidP="003068A5">
      <w:pPr>
        <w:jc w:val="center"/>
        <w:rPr>
          <w:sz w:val="28"/>
          <w:szCs w:val="28"/>
        </w:rPr>
      </w:pPr>
    </w:p>
    <w:p w:rsidR="003068A5" w:rsidRPr="008F0A4C" w:rsidRDefault="003068A5" w:rsidP="003068A5">
      <w:pPr>
        <w:autoSpaceDE w:val="0"/>
        <w:autoSpaceDN w:val="0"/>
        <w:adjustRightInd w:val="0"/>
        <w:jc w:val="both"/>
        <w:rPr>
          <w:sz w:val="28"/>
          <w:szCs w:val="28"/>
        </w:rPr>
      </w:pPr>
      <w:r w:rsidRPr="008F0A4C">
        <w:rPr>
          <w:sz w:val="28"/>
          <w:szCs w:val="28"/>
        </w:rPr>
        <w:t xml:space="preserve">    Для обеспечения доступа инвалидов к получению муниципальной услуги  в администрации должны быть созданы следующие условия: </w:t>
      </w:r>
    </w:p>
    <w:p w:rsidR="003068A5" w:rsidRPr="008F0A4C" w:rsidRDefault="003068A5" w:rsidP="003068A5">
      <w:pPr>
        <w:autoSpaceDE w:val="0"/>
        <w:autoSpaceDN w:val="0"/>
        <w:adjustRightInd w:val="0"/>
        <w:jc w:val="both"/>
        <w:rPr>
          <w:sz w:val="28"/>
          <w:szCs w:val="28"/>
        </w:rPr>
      </w:pPr>
      <w:r w:rsidRPr="008F0A4C">
        <w:rPr>
          <w:sz w:val="28"/>
          <w:szCs w:val="28"/>
        </w:rPr>
        <w:t>- обеспечение сопровождения инвалидов, имеющих стойкие расстройства функции зрения и самостоятельного передвижения, и оказание им помощи в здании администрации;</w:t>
      </w:r>
    </w:p>
    <w:p w:rsidR="003068A5" w:rsidRPr="008F0A4C" w:rsidRDefault="003068A5" w:rsidP="003068A5">
      <w:pPr>
        <w:autoSpaceDE w:val="0"/>
        <w:autoSpaceDN w:val="0"/>
        <w:adjustRightInd w:val="0"/>
        <w:jc w:val="both"/>
        <w:rPr>
          <w:sz w:val="28"/>
          <w:szCs w:val="28"/>
        </w:rPr>
      </w:pPr>
      <w:r w:rsidRPr="008F0A4C">
        <w:rPr>
          <w:sz w:val="28"/>
          <w:szCs w:val="28"/>
        </w:rPr>
        <w:t>- допуск в администрацию собаки-поводыря;</w:t>
      </w:r>
    </w:p>
    <w:p w:rsidR="003068A5" w:rsidRPr="008F0A4C" w:rsidRDefault="003068A5" w:rsidP="003068A5">
      <w:pPr>
        <w:autoSpaceDE w:val="0"/>
        <w:autoSpaceDN w:val="0"/>
        <w:adjustRightInd w:val="0"/>
        <w:jc w:val="both"/>
        <w:rPr>
          <w:sz w:val="28"/>
          <w:szCs w:val="28"/>
        </w:rPr>
      </w:pPr>
      <w:r w:rsidRPr="008F0A4C">
        <w:rPr>
          <w:sz w:val="28"/>
          <w:szCs w:val="28"/>
        </w:rPr>
        <w:t>- оказание работниками администрации помощи инвалидам  в преодолении барьеров, мешающих получению ими услуг наравне с другими лицами;</w:t>
      </w:r>
    </w:p>
    <w:p w:rsidR="003068A5" w:rsidRPr="008F0A4C" w:rsidRDefault="003068A5" w:rsidP="003068A5">
      <w:pPr>
        <w:autoSpaceDE w:val="0"/>
        <w:autoSpaceDN w:val="0"/>
        <w:adjustRightInd w:val="0"/>
        <w:jc w:val="both"/>
        <w:rPr>
          <w:sz w:val="28"/>
          <w:szCs w:val="28"/>
        </w:rPr>
      </w:pPr>
      <w:r w:rsidRPr="008F0A4C">
        <w:rPr>
          <w:sz w:val="28"/>
          <w:szCs w:val="28"/>
        </w:rPr>
        <w:t>- согласование с общественными объединениями инвалидов, осуществляющих свою деятельность на территории поселения или на территории Некоузского района, меры для обеспечения доступа инвалидов к месту предоставления услуги либо обеспечить предоставление услуги по месту жительства.</w:t>
      </w:r>
    </w:p>
    <w:p w:rsidR="003068A5" w:rsidRPr="008F0A4C" w:rsidRDefault="003068A5" w:rsidP="003068A5">
      <w:pPr>
        <w:autoSpaceDE w:val="0"/>
        <w:autoSpaceDN w:val="0"/>
        <w:adjustRightInd w:val="0"/>
        <w:outlineLvl w:val="2"/>
        <w:rPr>
          <w:b/>
          <w:sz w:val="28"/>
          <w:szCs w:val="28"/>
        </w:rPr>
      </w:pPr>
    </w:p>
    <w:p w:rsidR="003068A5" w:rsidRPr="008F0A4C" w:rsidRDefault="003068A5" w:rsidP="003068A5">
      <w:pPr>
        <w:autoSpaceDE w:val="0"/>
        <w:autoSpaceDN w:val="0"/>
        <w:adjustRightInd w:val="0"/>
        <w:jc w:val="center"/>
        <w:outlineLvl w:val="2"/>
        <w:rPr>
          <w:b/>
          <w:sz w:val="28"/>
          <w:szCs w:val="28"/>
          <w:u w:val="single"/>
        </w:rPr>
      </w:pPr>
      <w:r w:rsidRPr="008F0A4C">
        <w:rPr>
          <w:sz w:val="28"/>
          <w:szCs w:val="28"/>
          <w:u w:val="single"/>
        </w:rPr>
        <w:t>2.17. Особенности предоставления муниципальных услуг в электронной форме</w:t>
      </w:r>
      <w:r w:rsidRPr="008F0A4C">
        <w:rPr>
          <w:b/>
          <w:sz w:val="28"/>
          <w:szCs w:val="28"/>
          <w:u w:val="single"/>
        </w:rPr>
        <w:t>.</w:t>
      </w:r>
    </w:p>
    <w:p w:rsidR="003068A5" w:rsidRPr="008F0A4C" w:rsidRDefault="003068A5" w:rsidP="003068A5">
      <w:pPr>
        <w:autoSpaceDE w:val="0"/>
        <w:autoSpaceDN w:val="0"/>
        <w:adjustRightInd w:val="0"/>
        <w:jc w:val="center"/>
        <w:outlineLvl w:val="2"/>
        <w:rPr>
          <w:b/>
          <w:sz w:val="28"/>
          <w:szCs w:val="28"/>
        </w:rPr>
      </w:pP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 xml:space="preserve">  2.17.1.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 xml:space="preserve">  </w:t>
      </w:r>
    </w:p>
    <w:p w:rsidR="003068A5" w:rsidRPr="008F0A4C" w:rsidRDefault="003068A5" w:rsidP="003068A5">
      <w:pPr>
        <w:autoSpaceDE w:val="0"/>
        <w:autoSpaceDN w:val="0"/>
        <w:adjustRightInd w:val="0"/>
        <w:ind w:firstLine="540"/>
        <w:jc w:val="both"/>
        <w:outlineLvl w:val="2"/>
        <w:rPr>
          <w:sz w:val="28"/>
          <w:szCs w:val="28"/>
        </w:rPr>
      </w:pPr>
      <w:r w:rsidRPr="008F0A4C">
        <w:rPr>
          <w:sz w:val="28"/>
          <w:szCs w:val="28"/>
        </w:rPr>
        <w:t xml:space="preserve">2.17.2.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w:t>
      </w:r>
      <w:r w:rsidRPr="008F0A4C">
        <w:rPr>
          <w:sz w:val="28"/>
          <w:szCs w:val="28"/>
        </w:rPr>
        <w:lastRenderedPageBreak/>
        <w:t>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68A5" w:rsidRPr="008F0A4C" w:rsidRDefault="003068A5" w:rsidP="003068A5">
      <w:pPr>
        <w:autoSpaceDE w:val="0"/>
        <w:autoSpaceDN w:val="0"/>
        <w:adjustRightInd w:val="0"/>
        <w:outlineLvl w:val="2"/>
        <w:rPr>
          <w:sz w:val="28"/>
          <w:szCs w:val="28"/>
        </w:rPr>
      </w:pPr>
      <w:r w:rsidRPr="008F0A4C">
        <w:rPr>
          <w:sz w:val="28"/>
          <w:szCs w:val="28"/>
        </w:rPr>
        <w:t xml:space="preserve">          </w:t>
      </w:r>
    </w:p>
    <w:p w:rsidR="003068A5" w:rsidRPr="008F0A4C" w:rsidRDefault="003068A5" w:rsidP="003068A5">
      <w:pPr>
        <w:autoSpaceDE w:val="0"/>
        <w:autoSpaceDN w:val="0"/>
        <w:adjustRightInd w:val="0"/>
        <w:jc w:val="center"/>
        <w:outlineLvl w:val="2"/>
        <w:rPr>
          <w:sz w:val="28"/>
          <w:szCs w:val="28"/>
          <w:u w:val="single"/>
        </w:rPr>
      </w:pPr>
      <w:r w:rsidRPr="008F0A4C">
        <w:rPr>
          <w:sz w:val="28"/>
          <w:szCs w:val="28"/>
          <w:u w:val="single"/>
        </w:rPr>
        <w:t>2.18. Показатели доступности и качества муниципальных услуг.</w:t>
      </w:r>
    </w:p>
    <w:p w:rsidR="003068A5" w:rsidRPr="008F0A4C" w:rsidRDefault="003068A5" w:rsidP="003068A5">
      <w:pPr>
        <w:autoSpaceDE w:val="0"/>
        <w:autoSpaceDN w:val="0"/>
        <w:adjustRightInd w:val="0"/>
        <w:jc w:val="center"/>
        <w:outlineLvl w:val="2"/>
        <w:rPr>
          <w:sz w:val="28"/>
          <w:szCs w:val="28"/>
        </w:rPr>
      </w:pPr>
    </w:p>
    <w:p w:rsidR="003068A5" w:rsidRPr="008F0A4C" w:rsidRDefault="003068A5" w:rsidP="003068A5">
      <w:pPr>
        <w:tabs>
          <w:tab w:val="left" w:pos="142"/>
          <w:tab w:val="left" w:pos="284"/>
        </w:tabs>
        <w:jc w:val="both"/>
        <w:rPr>
          <w:sz w:val="28"/>
          <w:szCs w:val="28"/>
        </w:rPr>
      </w:pPr>
      <w:r w:rsidRPr="008F0A4C">
        <w:rPr>
          <w:sz w:val="28"/>
          <w:szCs w:val="28"/>
        </w:rPr>
        <w:t xml:space="preserve">            2.18.1.  Показателями доступности предоставления муниципальной  услуги являются:</w:t>
      </w:r>
    </w:p>
    <w:p w:rsidR="003068A5" w:rsidRPr="008F0A4C" w:rsidRDefault="003068A5" w:rsidP="003068A5">
      <w:pPr>
        <w:tabs>
          <w:tab w:val="left" w:pos="142"/>
          <w:tab w:val="left" w:pos="284"/>
        </w:tabs>
        <w:ind w:firstLine="425"/>
        <w:jc w:val="both"/>
        <w:rPr>
          <w:sz w:val="28"/>
          <w:szCs w:val="28"/>
        </w:rPr>
      </w:pPr>
      <w:r w:rsidRPr="008F0A4C">
        <w:rPr>
          <w:sz w:val="28"/>
          <w:szCs w:val="28"/>
        </w:rPr>
        <w:t>наличие исчерпывающей информации о способах, порядке и сроках предос  тавления услуги на информационных стендах, информационных ресурсах в сети Интернет, на Портале государственных и муниципальных услуг (функций);</w:t>
      </w:r>
    </w:p>
    <w:p w:rsidR="003068A5" w:rsidRPr="008F0A4C" w:rsidRDefault="003068A5" w:rsidP="003068A5">
      <w:pPr>
        <w:tabs>
          <w:tab w:val="left" w:pos="142"/>
          <w:tab w:val="left" w:pos="284"/>
        </w:tabs>
        <w:ind w:firstLine="425"/>
        <w:jc w:val="both"/>
        <w:rPr>
          <w:sz w:val="28"/>
          <w:szCs w:val="28"/>
        </w:rPr>
      </w:pPr>
      <w:r w:rsidRPr="008F0A4C">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3068A5" w:rsidRPr="008F0A4C" w:rsidRDefault="003068A5" w:rsidP="003068A5">
      <w:pPr>
        <w:tabs>
          <w:tab w:val="left" w:pos="142"/>
          <w:tab w:val="left" w:pos="284"/>
        </w:tabs>
        <w:ind w:firstLine="425"/>
        <w:jc w:val="both"/>
        <w:rPr>
          <w:sz w:val="28"/>
          <w:szCs w:val="28"/>
        </w:rPr>
      </w:pPr>
      <w:r w:rsidRPr="008F0A4C">
        <w:rPr>
          <w:sz w:val="28"/>
          <w:szCs w:val="28"/>
        </w:rPr>
        <w:t>взаимодействие заявителя с сотрудником в случае получения заявителем консультации на приеме;</w:t>
      </w:r>
    </w:p>
    <w:p w:rsidR="003068A5" w:rsidRPr="008F0A4C" w:rsidRDefault="003068A5" w:rsidP="003068A5">
      <w:pPr>
        <w:tabs>
          <w:tab w:val="left" w:pos="142"/>
          <w:tab w:val="left" w:pos="284"/>
        </w:tabs>
        <w:ind w:firstLine="425"/>
        <w:jc w:val="both"/>
        <w:rPr>
          <w:sz w:val="28"/>
          <w:szCs w:val="28"/>
        </w:rPr>
      </w:pPr>
      <w:r w:rsidRPr="008F0A4C">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3068A5" w:rsidRPr="008F0A4C" w:rsidRDefault="003068A5" w:rsidP="003068A5">
      <w:pPr>
        <w:tabs>
          <w:tab w:val="left" w:pos="142"/>
          <w:tab w:val="left" w:pos="284"/>
        </w:tabs>
        <w:ind w:firstLine="425"/>
        <w:jc w:val="both"/>
        <w:rPr>
          <w:sz w:val="28"/>
          <w:szCs w:val="28"/>
        </w:rPr>
      </w:pPr>
      <w:r w:rsidRPr="008F0A4C">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w:t>
      </w:r>
    </w:p>
    <w:p w:rsidR="003068A5" w:rsidRPr="008F0A4C" w:rsidRDefault="003068A5" w:rsidP="003068A5">
      <w:pPr>
        <w:tabs>
          <w:tab w:val="left" w:pos="142"/>
          <w:tab w:val="left" w:pos="284"/>
        </w:tabs>
        <w:jc w:val="both"/>
        <w:rPr>
          <w:sz w:val="28"/>
          <w:szCs w:val="28"/>
        </w:rPr>
      </w:pPr>
      <w:r w:rsidRPr="008F0A4C">
        <w:rPr>
          <w:sz w:val="28"/>
          <w:szCs w:val="28"/>
        </w:rPr>
        <w:t xml:space="preserve">          </w:t>
      </w:r>
    </w:p>
    <w:p w:rsidR="003068A5" w:rsidRPr="008F0A4C" w:rsidRDefault="003068A5" w:rsidP="003068A5">
      <w:pPr>
        <w:tabs>
          <w:tab w:val="left" w:pos="142"/>
          <w:tab w:val="left" w:pos="284"/>
        </w:tabs>
        <w:jc w:val="both"/>
        <w:rPr>
          <w:sz w:val="28"/>
          <w:szCs w:val="28"/>
        </w:rPr>
      </w:pPr>
      <w:r w:rsidRPr="008F0A4C">
        <w:rPr>
          <w:sz w:val="28"/>
          <w:szCs w:val="28"/>
        </w:rPr>
        <w:t xml:space="preserve">  2.18.2. Качество муниципальной услуги характеризуется отсутствием:</w:t>
      </w:r>
    </w:p>
    <w:p w:rsidR="003068A5" w:rsidRPr="008F0A4C" w:rsidRDefault="003068A5" w:rsidP="003068A5">
      <w:pPr>
        <w:tabs>
          <w:tab w:val="left" w:pos="142"/>
          <w:tab w:val="left" w:pos="284"/>
        </w:tabs>
        <w:ind w:firstLine="425"/>
        <w:jc w:val="both"/>
        <w:rPr>
          <w:sz w:val="28"/>
          <w:szCs w:val="28"/>
        </w:rPr>
      </w:pPr>
      <w:r w:rsidRPr="008F0A4C">
        <w:rPr>
          <w:sz w:val="28"/>
          <w:szCs w:val="28"/>
        </w:rPr>
        <w:t>очередей при приеме и выдаче документов заявителям;</w:t>
      </w:r>
    </w:p>
    <w:p w:rsidR="003068A5" w:rsidRPr="008F0A4C" w:rsidRDefault="003068A5" w:rsidP="003068A5">
      <w:pPr>
        <w:tabs>
          <w:tab w:val="left" w:pos="142"/>
          <w:tab w:val="left" w:pos="284"/>
        </w:tabs>
        <w:ind w:firstLine="425"/>
        <w:jc w:val="both"/>
        <w:rPr>
          <w:sz w:val="28"/>
          <w:szCs w:val="28"/>
        </w:rPr>
      </w:pPr>
      <w:r w:rsidRPr="008F0A4C">
        <w:rPr>
          <w:sz w:val="28"/>
          <w:szCs w:val="28"/>
        </w:rPr>
        <w:t>нарушений сроков предоставления услуги;</w:t>
      </w:r>
    </w:p>
    <w:p w:rsidR="003068A5" w:rsidRPr="008F0A4C" w:rsidRDefault="003068A5" w:rsidP="003068A5">
      <w:pPr>
        <w:tabs>
          <w:tab w:val="left" w:pos="142"/>
          <w:tab w:val="left" w:pos="284"/>
        </w:tabs>
        <w:ind w:firstLine="425"/>
        <w:jc w:val="both"/>
        <w:rPr>
          <w:sz w:val="28"/>
          <w:szCs w:val="28"/>
        </w:rPr>
      </w:pPr>
      <w:r w:rsidRPr="008F0A4C">
        <w:rPr>
          <w:sz w:val="28"/>
          <w:szCs w:val="28"/>
        </w:rPr>
        <w:t>обоснованных жалоб и претензий на действия (бездействие) сотрудников, предоставляющих услугу.</w:t>
      </w:r>
    </w:p>
    <w:p w:rsidR="003068A5" w:rsidRPr="008F0A4C" w:rsidRDefault="003068A5" w:rsidP="003068A5">
      <w:pPr>
        <w:tabs>
          <w:tab w:val="left" w:pos="142"/>
          <w:tab w:val="left" w:pos="284"/>
        </w:tabs>
        <w:ind w:firstLine="425"/>
        <w:jc w:val="both"/>
        <w:rPr>
          <w:sz w:val="28"/>
          <w:szCs w:val="28"/>
        </w:rPr>
      </w:pPr>
    </w:p>
    <w:p w:rsidR="003068A5" w:rsidRPr="008F0A4C" w:rsidRDefault="003068A5" w:rsidP="003068A5">
      <w:pPr>
        <w:autoSpaceDE w:val="0"/>
        <w:autoSpaceDN w:val="0"/>
        <w:adjustRightInd w:val="0"/>
        <w:jc w:val="center"/>
        <w:rPr>
          <w:rFonts w:asciiTheme="majorBidi" w:hAnsiTheme="majorBidi" w:cstheme="majorBidi"/>
          <w:sz w:val="28"/>
          <w:szCs w:val="28"/>
          <w:u w:val="single"/>
        </w:rPr>
      </w:pPr>
      <w:r w:rsidRPr="008F0A4C">
        <w:rPr>
          <w:sz w:val="28"/>
          <w:szCs w:val="28"/>
        </w:rPr>
        <w:t>2.19.</w:t>
      </w:r>
      <w:r w:rsidRPr="008F0A4C">
        <w:rPr>
          <w:rFonts w:asciiTheme="majorBidi" w:hAnsiTheme="majorBidi" w:cstheme="majorBidi"/>
          <w:sz w:val="28"/>
          <w:szCs w:val="28"/>
        </w:rPr>
        <w:t xml:space="preserve"> </w:t>
      </w:r>
      <w:r w:rsidRPr="008F0A4C">
        <w:rPr>
          <w:rFonts w:asciiTheme="majorBidi" w:hAnsiTheme="majorBidi" w:cstheme="majorBidi"/>
          <w:sz w:val="28"/>
          <w:szCs w:val="28"/>
          <w:u w:val="single"/>
        </w:rPr>
        <w:t>Установление личности заявителя, идентификация и аутентификация.</w:t>
      </w:r>
    </w:p>
    <w:p w:rsidR="003068A5" w:rsidRPr="008F0A4C" w:rsidRDefault="003068A5" w:rsidP="003068A5">
      <w:pPr>
        <w:autoSpaceDE w:val="0"/>
        <w:autoSpaceDN w:val="0"/>
        <w:adjustRightInd w:val="0"/>
        <w:jc w:val="center"/>
        <w:rPr>
          <w:rFonts w:asciiTheme="majorBidi" w:hAnsiTheme="majorBidi" w:cstheme="majorBidi"/>
          <w:sz w:val="28"/>
          <w:szCs w:val="28"/>
          <w:u w:val="single"/>
        </w:rPr>
      </w:pPr>
    </w:p>
    <w:p w:rsidR="003068A5" w:rsidRPr="008F0A4C" w:rsidRDefault="003068A5" w:rsidP="003068A5">
      <w:pPr>
        <w:autoSpaceDE w:val="0"/>
        <w:autoSpaceDN w:val="0"/>
        <w:adjustRightInd w:val="0"/>
        <w:jc w:val="both"/>
        <w:rPr>
          <w:sz w:val="28"/>
          <w:szCs w:val="28"/>
        </w:rPr>
      </w:pPr>
      <w:r w:rsidRPr="008F0A4C">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7" w:history="1">
        <w:r w:rsidRPr="008F0A4C">
          <w:rPr>
            <w:rStyle w:val="a6"/>
            <w:sz w:val="28"/>
            <w:szCs w:val="28"/>
          </w:rPr>
          <w:t>законодательством</w:t>
        </w:r>
      </w:hyperlink>
      <w:r w:rsidRPr="008F0A4C">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8" w:history="1">
        <w:r w:rsidRPr="008F0A4C">
          <w:rPr>
            <w:rStyle w:val="a6"/>
            <w:sz w:val="28"/>
            <w:szCs w:val="28"/>
          </w:rPr>
          <w:t>частью 18 статьи 14.1</w:t>
        </w:r>
      </w:hyperlink>
      <w:r w:rsidRPr="008F0A4C">
        <w:rPr>
          <w:sz w:val="28"/>
          <w:szCs w:val="28"/>
        </w:rPr>
        <w:t xml:space="preserve"> Федерального закона от 27 июля 2006 года N 149-ФЗ "Об информации, информационных технологиях и о защите информации".</w:t>
      </w:r>
    </w:p>
    <w:p w:rsidR="003068A5" w:rsidRPr="008F0A4C" w:rsidRDefault="003068A5" w:rsidP="003068A5">
      <w:pPr>
        <w:autoSpaceDE w:val="0"/>
        <w:autoSpaceDN w:val="0"/>
        <w:adjustRightInd w:val="0"/>
        <w:ind w:firstLine="540"/>
        <w:jc w:val="both"/>
        <w:rPr>
          <w:sz w:val="28"/>
          <w:szCs w:val="28"/>
        </w:rPr>
      </w:pPr>
      <w:r w:rsidRPr="008F0A4C">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3068A5" w:rsidRPr="008F0A4C" w:rsidRDefault="003068A5" w:rsidP="003068A5">
      <w:pPr>
        <w:autoSpaceDE w:val="0"/>
        <w:autoSpaceDN w:val="0"/>
        <w:adjustRightInd w:val="0"/>
        <w:ind w:firstLine="540"/>
        <w:jc w:val="both"/>
        <w:rPr>
          <w:sz w:val="28"/>
          <w:szCs w:val="28"/>
        </w:rPr>
      </w:pPr>
      <w:r w:rsidRPr="008F0A4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8A5" w:rsidRPr="008F0A4C" w:rsidRDefault="003068A5" w:rsidP="003068A5">
      <w:pPr>
        <w:autoSpaceDE w:val="0"/>
        <w:autoSpaceDN w:val="0"/>
        <w:adjustRightInd w:val="0"/>
        <w:ind w:firstLine="540"/>
        <w:jc w:val="both"/>
        <w:rPr>
          <w:sz w:val="28"/>
          <w:szCs w:val="28"/>
        </w:rPr>
      </w:pPr>
      <w:r w:rsidRPr="008F0A4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8F0A4C">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8A5" w:rsidRPr="008F0A4C" w:rsidRDefault="003068A5" w:rsidP="003068A5">
      <w:pPr>
        <w:pStyle w:val="ae"/>
        <w:spacing w:before="0" w:beforeAutospacing="0" w:after="0" w:afterAutospacing="0"/>
        <w:jc w:val="both"/>
        <w:rPr>
          <w:rFonts w:eastAsiaTheme="minorHAnsi"/>
          <w:lang w:eastAsia="en-US"/>
        </w:rPr>
      </w:pPr>
      <w:r w:rsidRPr="008F0A4C">
        <w:rPr>
          <w:rFonts w:eastAsiaTheme="minorHAnsi"/>
          <w:lang w:eastAsia="en-US"/>
        </w:rPr>
        <w:t>(в ред. Постановления  от  25.06.2021  № 125)</w:t>
      </w:r>
    </w:p>
    <w:p w:rsidR="003068A5" w:rsidRPr="008F0A4C" w:rsidRDefault="003068A5" w:rsidP="003068A5">
      <w:pPr>
        <w:tabs>
          <w:tab w:val="left" w:pos="142"/>
          <w:tab w:val="left" w:pos="284"/>
        </w:tabs>
        <w:ind w:firstLine="425"/>
        <w:jc w:val="both"/>
        <w:rPr>
          <w:sz w:val="28"/>
          <w:szCs w:val="28"/>
        </w:rPr>
      </w:pPr>
    </w:p>
    <w:p w:rsidR="003068A5" w:rsidRPr="008F0A4C" w:rsidRDefault="003068A5" w:rsidP="003068A5">
      <w:pPr>
        <w:shd w:val="clear" w:color="auto" w:fill="FFFFFF"/>
        <w:tabs>
          <w:tab w:val="left" w:pos="709"/>
          <w:tab w:val="left" w:pos="1003"/>
        </w:tabs>
        <w:jc w:val="both"/>
        <w:rPr>
          <w:sz w:val="28"/>
          <w:szCs w:val="28"/>
        </w:rPr>
      </w:pPr>
    </w:p>
    <w:p w:rsidR="003068A5" w:rsidRPr="008F0A4C" w:rsidRDefault="003068A5" w:rsidP="003068A5">
      <w:pPr>
        <w:shd w:val="clear" w:color="auto" w:fill="FFFFFF"/>
        <w:tabs>
          <w:tab w:val="left" w:pos="709"/>
          <w:tab w:val="left" w:pos="1003"/>
        </w:tabs>
        <w:jc w:val="center"/>
        <w:rPr>
          <w:b/>
          <w:sz w:val="28"/>
          <w:szCs w:val="28"/>
        </w:rPr>
      </w:pPr>
      <w:r w:rsidRPr="008F0A4C">
        <w:rPr>
          <w:b/>
          <w:sz w:val="28"/>
          <w:szCs w:val="28"/>
        </w:rPr>
        <w:t>3. Состав, последовательность и сроки выполнения административных процедур, требования к порядку их выполнения</w:t>
      </w:r>
    </w:p>
    <w:p w:rsidR="003068A5" w:rsidRPr="008F0A4C" w:rsidRDefault="003068A5" w:rsidP="003068A5">
      <w:pPr>
        <w:shd w:val="clear" w:color="auto" w:fill="FFFFFF"/>
        <w:tabs>
          <w:tab w:val="left" w:pos="709"/>
          <w:tab w:val="left" w:pos="1003"/>
        </w:tabs>
        <w:jc w:val="both"/>
        <w:rPr>
          <w:sz w:val="28"/>
          <w:szCs w:val="28"/>
        </w:rPr>
      </w:pPr>
    </w:p>
    <w:p w:rsidR="003068A5" w:rsidRPr="008F0A4C" w:rsidRDefault="003068A5" w:rsidP="003068A5">
      <w:pPr>
        <w:shd w:val="clear" w:color="auto" w:fill="FFFFFF"/>
        <w:tabs>
          <w:tab w:val="left" w:pos="709"/>
          <w:tab w:val="left" w:pos="1003"/>
        </w:tabs>
        <w:jc w:val="both"/>
        <w:rPr>
          <w:sz w:val="28"/>
          <w:szCs w:val="28"/>
        </w:rPr>
      </w:pPr>
      <w:r w:rsidRPr="008F0A4C">
        <w:rPr>
          <w:sz w:val="28"/>
          <w:szCs w:val="28"/>
        </w:rPr>
        <w:t>Предоставление муниципальной услуги включает в себя следующие административные процедуры:</w:t>
      </w:r>
    </w:p>
    <w:p w:rsidR="003068A5" w:rsidRPr="008F0A4C" w:rsidRDefault="003068A5" w:rsidP="003068A5">
      <w:pPr>
        <w:pStyle w:val="a3"/>
        <w:shd w:val="clear" w:color="auto" w:fill="FFFFFF"/>
        <w:tabs>
          <w:tab w:val="left" w:pos="709"/>
          <w:tab w:val="left" w:pos="851"/>
        </w:tabs>
        <w:ind w:left="0"/>
        <w:rPr>
          <w:szCs w:val="28"/>
        </w:rPr>
      </w:pPr>
      <w:r w:rsidRPr="008F0A4C">
        <w:rPr>
          <w:szCs w:val="28"/>
        </w:rPr>
        <w:t>- прием и регистрация заявления о предоставлении земельного участка с приложенными к нему документами;</w:t>
      </w:r>
    </w:p>
    <w:p w:rsidR="003068A5" w:rsidRPr="008F0A4C" w:rsidRDefault="003068A5" w:rsidP="003068A5">
      <w:pPr>
        <w:widowControl w:val="0"/>
        <w:autoSpaceDE w:val="0"/>
        <w:autoSpaceDN w:val="0"/>
        <w:adjustRightInd w:val="0"/>
        <w:ind w:firstLine="540"/>
        <w:jc w:val="both"/>
        <w:rPr>
          <w:sz w:val="28"/>
          <w:szCs w:val="28"/>
        </w:rPr>
      </w:pPr>
      <w:r w:rsidRPr="008F0A4C">
        <w:rPr>
          <w:sz w:val="28"/>
          <w:szCs w:val="28"/>
        </w:rPr>
        <w:t xml:space="preserve">- рассмотрение заявления о предоставлении земельного участка и документов, необходимых для предоставления муниципальной услуги, принятие решения о возврате заявления заявителю,  направление межведомственных запросов (при необходимости);  </w:t>
      </w:r>
    </w:p>
    <w:p w:rsidR="003068A5" w:rsidRPr="008F0A4C" w:rsidRDefault="003068A5" w:rsidP="003068A5">
      <w:pPr>
        <w:pStyle w:val="a3"/>
        <w:tabs>
          <w:tab w:val="left" w:pos="709"/>
          <w:tab w:val="left" w:pos="851"/>
        </w:tabs>
        <w:ind w:left="0"/>
        <w:rPr>
          <w:szCs w:val="28"/>
        </w:rPr>
      </w:pPr>
      <w:r w:rsidRPr="008F0A4C">
        <w:rPr>
          <w:szCs w:val="28"/>
        </w:rPr>
        <w:t>- подготовка проекта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либо уведомления о возврате заявления заявителю ;</w:t>
      </w:r>
    </w:p>
    <w:p w:rsidR="003068A5" w:rsidRPr="008F0A4C" w:rsidRDefault="003068A5" w:rsidP="003068A5">
      <w:pPr>
        <w:pStyle w:val="a3"/>
        <w:tabs>
          <w:tab w:val="left" w:pos="709"/>
          <w:tab w:val="left" w:pos="851"/>
        </w:tabs>
        <w:ind w:left="0"/>
        <w:rPr>
          <w:szCs w:val="28"/>
        </w:rPr>
      </w:pPr>
      <w:r w:rsidRPr="008F0A4C">
        <w:rPr>
          <w:szCs w:val="28"/>
        </w:rPr>
        <w:t>-направление (выдача) заявителю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либо уведомления о возврате заявления заявителю</w:t>
      </w:r>
    </w:p>
    <w:p w:rsidR="003068A5" w:rsidRPr="008F0A4C" w:rsidRDefault="003068A5" w:rsidP="003068A5">
      <w:pPr>
        <w:shd w:val="clear" w:color="auto" w:fill="FFFFFF"/>
        <w:tabs>
          <w:tab w:val="left" w:pos="709"/>
          <w:tab w:val="left" w:pos="1003"/>
        </w:tabs>
        <w:jc w:val="both"/>
        <w:rPr>
          <w:sz w:val="28"/>
          <w:szCs w:val="28"/>
        </w:rPr>
      </w:pPr>
      <w:r w:rsidRPr="008F0A4C">
        <w:rPr>
          <w:sz w:val="28"/>
          <w:szCs w:val="28"/>
        </w:rPr>
        <w:t xml:space="preserve">  </w:t>
      </w:r>
    </w:p>
    <w:p w:rsidR="003068A5" w:rsidRPr="008F0A4C" w:rsidRDefault="003068A5" w:rsidP="003068A5">
      <w:pPr>
        <w:shd w:val="clear" w:color="auto" w:fill="FFFFFF"/>
        <w:tabs>
          <w:tab w:val="left" w:pos="709"/>
          <w:tab w:val="left" w:pos="1003"/>
        </w:tabs>
        <w:jc w:val="both"/>
        <w:rPr>
          <w:sz w:val="28"/>
          <w:szCs w:val="28"/>
        </w:rPr>
      </w:pPr>
      <w:r w:rsidRPr="008F0A4C">
        <w:rPr>
          <w:sz w:val="28"/>
          <w:szCs w:val="28"/>
        </w:rPr>
        <w:t xml:space="preserve">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 </w:t>
      </w:r>
    </w:p>
    <w:p w:rsidR="003068A5" w:rsidRPr="008F0A4C" w:rsidRDefault="003068A5" w:rsidP="003068A5">
      <w:pPr>
        <w:shd w:val="clear" w:color="auto" w:fill="FFFFFF"/>
        <w:tabs>
          <w:tab w:val="left" w:pos="709"/>
          <w:tab w:val="left" w:pos="1003"/>
        </w:tabs>
        <w:jc w:val="both"/>
        <w:rPr>
          <w:sz w:val="28"/>
          <w:szCs w:val="28"/>
        </w:rPr>
      </w:pPr>
    </w:p>
    <w:p w:rsidR="003068A5" w:rsidRPr="008F0A4C" w:rsidRDefault="003068A5" w:rsidP="003068A5">
      <w:pPr>
        <w:tabs>
          <w:tab w:val="left" w:pos="709"/>
        </w:tabs>
        <w:jc w:val="center"/>
        <w:rPr>
          <w:sz w:val="28"/>
          <w:szCs w:val="28"/>
          <w:u w:val="single"/>
        </w:rPr>
      </w:pPr>
      <w:r w:rsidRPr="008F0A4C">
        <w:rPr>
          <w:sz w:val="28"/>
          <w:szCs w:val="28"/>
          <w:u w:val="single"/>
        </w:rPr>
        <w:t>3.1. Прием и регистрация заявления о предоставлении</w:t>
      </w:r>
    </w:p>
    <w:p w:rsidR="003068A5" w:rsidRPr="008F0A4C" w:rsidRDefault="003068A5" w:rsidP="003068A5">
      <w:pPr>
        <w:tabs>
          <w:tab w:val="left" w:pos="709"/>
        </w:tabs>
        <w:jc w:val="center"/>
        <w:rPr>
          <w:sz w:val="28"/>
          <w:szCs w:val="28"/>
          <w:u w:val="single"/>
        </w:rPr>
      </w:pPr>
      <w:r w:rsidRPr="008F0A4C">
        <w:rPr>
          <w:sz w:val="28"/>
          <w:szCs w:val="28"/>
          <w:u w:val="single"/>
        </w:rPr>
        <w:t>земельного участка с приложенными к нему документами</w:t>
      </w:r>
    </w:p>
    <w:p w:rsidR="003068A5" w:rsidRPr="008F0A4C" w:rsidRDefault="003068A5" w:rsidP="003068A5">
      <w:pPr>
        <w:tabs>
          <w:tab w:val="left" w:pos="709"/>
        </w:tabs>
        <w:jc w:val="both"/>
        <w:rPr>
          <w:sz w:val="28"/>
          <w:szCs w:val="28"/>
        </w:rPr>
      </w:pPr>
    </w:p>
    <w:p w:rsidR="003068A5" w:rsidRPr="008F0A4C" w:rsidRDefault="003068A5" w:rsidP="003068A5">
      <w:pPr>
        <w:jc w:val="both"/>
        <w:rPr>
          <w:sz w:val="28"/>
          <w:szCs w:val="28"/>
        </w:rPr>
      </w:pPr>
      <w:r w:rsidRPr="008F0A4C">
        <w:rPr>
          <w:sz w:val="28"/>
          <w:szCs w:val="28"/>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 за исключением документов, запрашиваемых специалистом администрации Волжского с/п по каналам межведомственного взаимодействия.</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3.1.2. Ответственными  за выполнение административной процедуры являются: </w:t>
      </w:r>
    </w:p>
    <w:p w:rsidR="003068A5" w:rsidRPr="008F0A4C" w:rsidRDefault="003068A5" w:rsidP="003068A5">
      <w:pPr>
        <w:jc w:val="both"/>
        <w:rPr>
          <w:sz w:val="28"/>
          <w:szCs w:val="28"/>
        </w:rPr>
      </w:pPr>
      <w:r w:rsidRPr="008F0A4C">
        <w:rPr>
          <w:sz w:val="28"/>
          <w:szCs w:val="28"/>
        </w:rPr>
        <w:t>-  сотрудник, ответственный за работу в области земельных отношений (далее- специалист)</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3.1.3. Прием заявления  о предоставлении земельного участка  с приложенными к нему документами при личном обращении заявителя в администрацию осуществляется в дни и часы работы администрации, указанные в подразделе 1.3 </w:t>
      </w:r>
      <w:r w:rsidRPr="008F0A4C">
        <w:rPr>
          <w:sz w:val="28"/>
          <w:szCs w:val="28"/>
        </w:rPr>
        <w:lastRenderedPageBreak/>
        <w:t xml:space="preserve">раздела 1  Административного регламента,  специалистом. Специалист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для регистрации.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3.1.4. Срок регистрации заявления  о предоставлении земельного участка  с приложенными к нему документами при личном обращении в администрацию составляет не более 10 минут.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3.1.6. Результатом исполнения административной процедуры являются прием и  регистрация заявления  о предоставлении земельного участка  с приложенными к нему документами.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3.1.7. Срок исполнения административной процедуры не должен превышать 1 дня. </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p>
    <w:p w:rsidR="003068A5" w:rsidRPr="008F0A4C" w:rsidRDefault="003068A5" w:rsidP="003068A5">
      <w:pPr>
        <w:jc w:val="center"/>
        <w:rPr>
          <w:sz w:val="28"/>
          <w:szCs w:val="28"/>
          <w:u w:val="single"/>
        </w:rPr>
      </w:pPr>
      <w:r w:rsidRPr="008F0A4C">
        <w:rPr>
          <w:sz w:val="28"/>
          <w:szCs w:val="28"/>
          <w:u w:val="single"/>
        </w:rPr>
        <w:t>3.2. Рассмотрение заявления о предоставлении земельного участка и документов, необходимых для предоставления муниципальной услуги, принятие решения о возврате заявления заявителю,  направление межведомственных запросов (при необходимости)</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3.2.1. Основанием для начала административной процедуры является рассмотрение  зарегистрированного заявления  о предоставлении земельного участка  с приложенными к нему документами.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3.2.2. Ответственным за выполнение административной процедуры является специалист администрации.</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3.2.3 Специалист  в день получения заявления  о предоставлении земельного участка с приложенными к нему документами рассматривает заявление  о  предоставлении земельного участка  с приложенными к нему документами.</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3.2.4. Проверяет документы, удостоверяющие личность заявителя, проверяет надлежащее оформление заявления и соответствие представленных документов, указанным в заявлении, выявляет основания для возврата заявления заявителю или их отсутствие.</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3.2.5.Если имеются основания, перечисленные ниже,  для возврата заявления о предоставлении земельного участка заявителю, то специалист принимает решение о подготовке уведомления о возврате заявления заявителю. </w:t>
      </w:r>
    </w:p>
    <w:p w:rsidR="003068A5" w:rsidRPr="008F0A4C" w:rsidRDefault="003068A5" w:rsidP="003068A5">
      <w:pPr>
        <w:jc w:val="both"/>
        <w:rPr>
          <w:sz w:val="28"/>
          <w:szCs w:val="28"/>
        </w:rPr>
      </w:pPr>
      <w:r w:rsidRPr="008F0A4C">
        <w:rPr>
          <w:sz w:val="28"/>
          <w:szCs w:val="28"/>
        </w:rPr>
        <w:t xml:space="preserve">Заявление о предоставлении земельного участка возвращается заявителю в следующих случаях, если: </w:t>
      </w:r>
    </w:p>
    <w:p w:rsidR="003068A5" w:rsidRPr="008F0A4C" w:rsidRDefault="003068A5" w:rsidP="003068A5">
      <w:pPr>
        <w:jc w:val="both"/>
        <w:rPr>
          <w:sz w:val="28"/>
          <w:szCs w:val="28"/>
        </w:rPr>
      </w:pPr>
      <w:r w:rsidRPr="008F0A4C">
        <w:rPr>
          <w:sz w:val="28"/>
          <w:szCs w:val="28"/>
        </w:rPr>
        <w:lastRenderedPageBreak/>
        <w:t xml:space="preserve">1) заявление  о предоставлении земельного участка  не соответствует требованиям, установленным в подразделе 2.7.2. Административного регламента; </w:t>
      </w:r>
    </w:p>
    <w:p w:rsidR="003068A5" w:rsidRPr="008F0A4C" w:rsidRDefault="003068A5" w:rsidP="003068A5">
      <w:pPr>
        <w:jc w:val="both"/>
        <w:rPr>
          <w:sz w:val="28"/>
          <w:szCs w:val="28"/>
        </w:rPr>
      </w:pPr>
      <w:r w:rsidRPr="008F0A4C">
        <w:rPr>
          <w:sz w:val="28"/>
          <w:szCs w:val="28"/>
        </w:rPr>
        <w:t xml:space="preserve">2)  заявление  о предоставлении земельного участка  подано в ненадлежащий уполномоченный орган; </w:t>
      </w:r>
    </w:p>
    <w:p w:rsidR="003068A5" w:rsidRPr="008F0A4C" w:rsidRDefault="003068A5" w:rsidP="003068A5">
      <w:pPr>
        <w:jc w:val="both"/>
        <w:rPr>
          <w:sz w:val="28"/>
          <w:szCs w:val="28"/>
        </w:rPr>
      </w:pPr>
      <w:r w:rsidRPr="008F0A4C">
        <w:rPr>
          <w:sz w:val="28"/>
          <w:szCs w:val="28"/>
        </w:rPr>
        <w:t xml:space="preserve">3)  не представлены или представлены не в полном объеме документы, указанные в пункте 2.7.3  и 2.7.4. Административного регламента, обязанность представления которых возложена на заявителя; </w:t>
      </w:r>
    </w:p>
    <w:p w:rsidR="003068A5" w:rsidRPr="008F0A4C" w:rsidRDefault="003068A5" w:rsidP="003068A5">
      <w:pPr>
        <w:jc w:val="both"/>
        <w:rPr>
          <w:sz w:val="28"/>
          <w:szCs w:val="28"/>
        </w:rPr>
      </w:pPr>
      <w:r w:rsidRPr="008F0A4C">
        <w:rPr>
          <w:sz w:val="28"/>
          <w:szCs w:val="28"/>
        </w:rPr>
        <w:t xml:space="preserve">4) отсутствует подпись заявителя; </w:t>
      </w:r>
    </w:p>
    <w:p w:rsidR="003068A5" w:rsidRPr="008F0A4C" w:rsidRDefault="003068A5" w:rsidP="003068A5">
      <w:pPr>
        <w:jc w:val="both"/>
        <w:rPr>
          <w:sz w:val="28"/>
          <w:szCs w:val="28"/>
        </w:rPr>
      </w:pPr>
      <w:r w:rsidRPr="008F0A4C">
        <w:rPr>
          <w:sz w:val="28"/>
          <w:szCs w:val="28"/>
        </w:rPr>
        <w:t xml:space="preserve">5) с заявлением о предоставлении земельного участка обратилось лицо, не уполномоченное заявителем; </w:t>
      </w:r>
    </w:p>
    <w:p w:rsidR="003068A5" w:rsidRPr="008F0A4C" w:rsidRDefault="003068A5" w:rsidP="003068A5">
      <w:pPr>
        <w:jc w:val="both"/>
        <w:rPr>
          <w:sz w:val="28"/>
          <w:szCs w:val="28"/>
        </w:rPr>
      </w:pPr>
      <w:r w:rsidRPr="008F0A4C">
        <w:rPr>
          <w:sz w:val="28"/>
          <w:szCs w:val="28"/>
        </w:rPr>
        <w:t xml:space="preserve">6) текст заявления  о предоставлении земельного участка  не поддается прочтению; </w:t>
      </w:r>
    </w:p>
    <w:p w:rsidR="003068A5" w:rsidRPr="008F0A4C" w:rsidRDefault="003068A5" w:rsidP="003068A5">
      <w:pPr>
        <w:jc w:val="both"/>
        <w:rPr>
          <w:sz w:val="28"/>
          <w:szCs w:val="28"/>
        </w:rPr>
      </w:pPr>
      <w:r w:rsidRPr="008F0A4C">
        <w:rPr>
          <w:sz w:val="28"/>
          <w:szCs w:val="28"/>
        </w:rPr>
        <w:t xml:space="preserve">7)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 </w:t>
      </w:r>
    </w:p>
    <w:p w:rsidR="003068A5" w:rsidRPr="008F0A4C" w:rsidRDefault="003068A5" w:rsidP="003068A5">
      <w:pPr>
        <w:autoSpaceDE w:val="0"/>
        <w:autoSpaceDN w:val="0"/>
        <w:adjustRightInd w:val="0"/>
        <w:jc w:val="both"/>
        <w:rPr>
          <w:rFonts w:eastAsiaTheme="minorHAnsi"/>
          <w:sz w:val="28"/>
          <w:szCs w:val="28"/>
          <w:lang w:eastAsia="en-US"/>
        </w:rPr>
      </w:pPr>
    </w:p>
    <w:p w:rsidR="003068A5" w:rsidRPr="008F0A4C" w:rsidRDefault="003068A5" w:rsidP="003068A5">
      <w:pPr>
        <w:autoSpaceDE w:val="0"/>
        <w:autoSpaceDN w:val="0"/>
        <w:adjustRightInd w:val="0"/>
        <w:jc w:val="both"/>
        <w:rPr>
          <w:rFonts w:eastAsiaTheme="minorHAnsi"/>
          <w:sz w:val="28"/>
          <w:szCs w:val="28"/>
          <w:lang w:eastAsia="en-US"/>
        </w:rPr>
      </w:pPr>
      <w:r w:rsidRPr="008F0A4C">
        <w:rPr>
          <w:rFonts w:eastAsiaTheme="minorHAnsi"/>
          <w:sz w:val="28"/>
          <w:szCs w:val="28"/>
          <w:lang w:eastAsia="en-US"/>
        </w:rPr>
        <w:t>3.2.6. В течение 10 дней  со дня поступления заявления о предоставлении земельного участка специалист администрации Волжского с/п возвращает это заявление заявителю, при наличии оснований, указанных в п.3.2.5. настоящего Регламента с уведомлением о возврате документов.</w:t>
      </w:r>
    </w:p>
    <w:p w:rsidR="003068A5" w:rsidRPr="008F0A4C" w:rsidRDefault="003068A5" w:rsidP="003068A5">
      <w:pPr>
        <w:autoSpaceDE w:val="0"/>
        <w:autoSpaceDN w:val="0"/>
        <w:adjustRightInd w:val="0"/>
        <w:jc w:val="both"/>
        <w:rPr>
          <w:rFonts w:eastAsiaTheme="minorHAnsi"/>
          <w:sz w:val="28"/>
          <w:szCs w:val="28"/>
          <w:lang w:eastAsia="en-US"/>
        </w:rPr>
      </w:pPr>
    </w:p>
    <w:p w:rsidR="003068A5" w:rsidRPr="008F0A4C" w:rsidRDefault="003068A5" w:rsidP="003068A5">
      <w:pPr>
        <w:autoSpaceDE w:val="0"/>
        <w:autoSpaceDN w:val="0"/>
        <w:adjustRightInd w:val="0"/>
        <w:jc w:val="both"/>
        <w:rPr>
          <w:rFonts w:eastAsiaTheme="minorHAnsi"/>
          <w:sz w:val="28"/>
          <w:szCs w:val="28"/>
          <w:lang w:eastAsia="en-US"/>
        </w:rPr>
      </w:pPr>
      <w:r w:rsidRPr="008F0A4C">
        <w:rPr>
          <w:sz w:val="28"/>
          <w:szCs w:val="28"/>
        </w:rPr>
        <w:t xml:space="preserve"> 3.2.7. В уведомлении о возврате заявления заявителю сообщаются причины, послужившие основанием для возврата заявления  о предоставлении земельного участка с указанием соответствующих положений Административного регламента и иных нормативных правовых актов. </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r w:rsidRPr="008F0A4C">
        <w:rPr>
          <w:sz w:val="28"/>
          <w:szCs w:val="28"/>
        </w:rPr>
        <w:t xml:space="preserve">3.2.8. Уведомление о возврате заявления о предоставлении земельного участка подписывается Главой администрации Волжского с/п. </w:t>
      </w:r>
    </w:p>
    <w:p w:rsidR="003068A5" w:rsidRPr="008F0A4C" w:rsidRDefault="003068A5" w:rsidP="003068A5">
      <w:pPr>
        <w:widowControl w:val="0"/>
        <w:tabs>
          <w:tab w:val="left" w:pos="851"/>
        </w:tabs>
        <w:jc w:val="both"/>
        <w:rPr>
          <w:sz w:val="28"/>
          <w:szCs w:val="28"/>
        </w:rPr>
      </w:pPr>
    </w:p>
    <w:p w:rsidR="003068A5" w:rsidRPr="008F0A4C" w:rsidRDefault="003068A5" w:rsidP="003068A5">
      <w:pPr>
        <w:widowControl w:val="0"/>
        <w:tabs>
          <w:tab w:val="left" w:pos="851"/>
        </w:tabs>
        <w:jc w:val="both"/>
        <w:rPr>
          <w:sz w:val="28"/>
          <w:szCs w:val="28"/>
        </w:rPr>
      </w:pPr>
      <w:r w:rsidRPr="008F0A4C">
        <w:rPr>
          <w:sz w:val="28"/>
          <w:szCs w:val="28"/>
        </w:rPr>
        <w:t>3.2.9. Направление (выдача) заявителю уведомления о возврате заявления заявителю осуществляется способом, указанным в заявлении заявителя. Порядок направления (выдачи) уведомления о возврате заявления заявителю осуществляется в соответствии с п.3.4.настоящего Регламента.</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r w:rsidRPr="008F0A4C">
        <w:rPr>
          <w:sz w:val="28"/>
          <w:szCs w:val="28"/>
        </w:rPr>
        <w:t xml:space="preserve">3.2.10. Принятие решения о возврате заявления о предоставлении земельного участка  заявителю по основаниям, указанным в п.п. 3, 5 -7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3.2.11. Если заявление и приложенные к нему документы соответствуют п.2.7.2 и 2.7.3  настоящего Регламента, то специалист администрации Волжского с/п  в течение 3 дней со дня предоставления заявления и приложенных к нему документов, готовит запросы документов, в рамках межведомственного информационного взаимодействия, не являющихся обязательными для предоставления заявителем – указаны</w:t>
      </w:r>
      <w:r w:rsidRPr="008F0A4C">
        <w:rPr>
          <w:rFonts w:eastAsiaTheme="minorHAnsi"/>
          <w:sz w:val="28"/>
          <w:szCs w:val="28"/>
          <w:lang w:eastAsia="en-US"/>
        </w:rPr>
        <w:t xml:space="preserve"> символом </w:t>
      </w:r>
      <w:r w:rsidRPr="008F0A4C">
        <w:rPr>
          <w:rFonts w:eastAsiaTheme="minorHAnsi"/>
          <w:b/>
          <w:sz w:val="28"/>
          <w:szCs w:val="28"/>
          <w:lang w:eastAsia="en-US"/>
        </w:rPr>
        <w:t>"*"</w:t>
      </w:r>
      <w:r w:rsidRPr="008F0A4C">
        <w:rPr>
          <w:rFonts w:eastAsiaTheme="minorHAnsi"/>
          <w:sz w:val="28"/>
          <w:szCs w:val="28"/>
          <w:lang w:eastAsia="en-US"/>
        </w:rPr>
        <w:t xml:space="preserve"> в п. </w:t>
      </w:r>
      <w:r w:rsidRPr="008F0A4C">
        <w:rPr>
          <w:sz w:val="28"/>
          <w:szCs w:val="28"/>
        </w:rPr>
        <w:t xml:space="preserve">2.7.3.3. настоящего Административного регламента,  если такие документы не представлены заявителем самостоятельно, в:  </w:t>
      </w:r>
    </w:p>
    <w:p w:rsidR="003068A5" w:rsidRPr="008F0A4C" w:rsidRDefault="003068A5" w:rsidP="003068A5">
      <w:pPr>
        <w:jc w:val="both"/>
        <w:rPr>
          <w:sz w:val="28"/>
          <w:szCs w:val="28"/>
        </w:rPr>
      </w:pPr>
      <w:r w:rsidRPr="008F0A4C">
        <w:rPr>
          <w:sz w:val="28"/>
          <w:szCs w:val="28"/>
        </w:rPr>
        <w:lastRenderedPageBreak/>
        <w:t xml:space="preserve">-  органы, осуществляющие функции по государственной регистрации прав на недвижимое имущество и сделок с ним; </w:t>
      </w:r>
    </w:p>
    <w:p w:rsidR="003068A5" w:rsidRPr="008F0A4C" w:rsidRDefault="003068A5" w:rsidP="003068A5">
      <w:pPr>
        <w:jc w:val="both"/>
        <w:rPr>
          <w:sz w:val="28"/>
          <w:szCs w:val="28"/>
        </w:rPr>
      </w:pPr>
      <w:r w:rsidRPr="008F0A4C">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w:t>
      </w:r>
    </w:p>
    <w:p w:rsidR="003068A5" w:rsidRPr="008F0A4C" w:rsidRDefault="003068A5" w:rsidP="003068A5">
      <w:pPr>
        <w:jc w:val="both"/>
        <w:rPr>
          <w:sz w:val="28"/>
          <w:szCs w:val="28"/>
        </w:rPr>
      </w:pPr>
      <w:r w:rsidRPr="008F0A4C">
        <w:rPr>
          <w:sz w:val="28"/>
          <w:szCs w:val="28"/>
        </w:rPr>
        <w:t xml:space="preserve">- налоговые органы; </w:t>
      </w:r>
    </w:p>
    <w:p w:rsidR="003068A5" w:rsidRPr="008F0A4C" w:rsidRDefault="003068A5" w:rsidP="003068A5">
      <w:pPr>
        <w:jc w:val="both"/>
        <w:rPr>
          <w:sz w:val="28"/>
          <w:szCs w:val="28"/>
        </w:rPr>
      </w:pPr>
      <w:r w:rsidRPr="008F0A4C">
        <w:rPr>
          <w:sz w:val="28"/>
          <w:szCs w:val="28"/>
        </w:rPr>
        <w:t xml:space="preserve">-  органы местного самоуправления  муниципальных образований области.  </w:t>
      </w:r>
    </w:p>
    <w:p w:rsidR="003068A5" w:rsidRPr="008F0A4C" w:rsidRDefault="003068A5" w:rsidP="003068A5">
      <w:pPr>
        <w:jc w:val="both"/>
        <w:rPr>
          <w:sz w:val="28"/>
          <w:szCs w:val="28"/>
        </w:rPr>
      </w:pPr>
      <w:r w:rsidRPr="008F0A4C">
        <w:rPr>
          <w:sz w:val="28"/>
          <w:szCs w:val="28"/>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3.2.12. Срок исполнения административной процедуры составляет 10 дней.</w:t>
      </w:r>
    </w:p>
    <w:p w:rsidR="003068A5" w:rsidRPr="008F0A4C" w:rsidRDefault="003068A5" w:rsidP="003068A5">
      <w:pPr>
        <w:jc w:val="both"/>
        <w:rPr>
          <w:sz w:val="28"/>
          <w:szCs w:val="28"/>
        </w:rPr>
      </w:pPr>
    </w:p>
    <w:p w:rsidR="003068A5" w:rsidRPr="008F0A4C" w:rsidRDefault="003068A5" w:rsidP="003068A5">
      <w:pPr>
        <w:jc w:val="center"/>
        <w:rPr>
          <w:sz w:val="28"/>
          <w:szCs w:val="28"/>
          <w:u w:val="single"/>
        </w:rPr>
      </w:pPr>
      <w:r w:rsidRPr="008F0A4C">
        <w:rPr>
          <w:sz w:val="28"/>
          <w:szCs w:val="28"/>
          <w:u w:val="single"/>
        </w:rPr>
        <w:t>3.3. Подготовка проекта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3.3.1.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администрации Волжского с/п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в течение 2 дней специалист принимает решение о подготовке проекта договора безвозмездного пользования  земельным участком  или проекта постановления о предоставлении земельного участка в постоянное (бессрочное) пользование либо проекта постановление об отказе в предоставлении земельного участка.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3.3.2. При наличии хотя бы одного из оснований перечисленных ниже специалист принимает решение об отказе в предоставлении земельного участка.</w:t>
      </w:r>
    </w:p>
    <w:p w:rsidR="003068A5" w:rsidRPr="008F0A4C" w:rsidRDefault="003068A5" w:rsidP="003068A5">
      <w:pPr>
        <w:jc w:val="both"/>
        <w:rPr>
          <w:sz w:val="28"/>
          <w:szCs w:val="28"/>
        </w:rPr>
      </w:pPr>
      <w:r w:rsidRPr="008F0A4C">
        <w:rPr>
          <w:sz w:val="28"/>
          <w:szCs w:val="28"/>
        </w:rPr>
        <w:t xml:space="preserve">Основания для отказе в предоставлении земельного участка: </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8F0A4C">
        <w:rPr>
          <w:rFonts w:eastAsiaTheme="minorHAnsi"/>
          <w:sz w:val="28"/>
          <w:szCs w:val="28"/>
          <w:lang w:eastAsia="en-US"/>
        </w:rPr>
        <w:lastRenderedPageBreak/>
        <w:t xml:space="preserve">земельного участка в соответствии с </w:t>
      </w:r>
      <w:hyperlink r:id="rId29" w:history="1">
        <w:r w:rsidRPr="008F0A4C">
          <w:rPr>
            <w:rFonts w:eastAsiaTheme="minorHAnsi"/>
            <w:color w:val="0000FF"/>
            <w:sz w:val="28"/>
            <w:szCs w:val="28"/>
            <w:lang w:eastAsia="en-US"/>
          </w:rPr>
          <w:t>подпунктом 10 пункта 2 статьи 39.10</w:t>
        </w:r>
      </w:hyperlink>
      <w:r w:rsidRPr="008F0A4C">
        <w:rPr>
          <w:rFonts w:eastAsiaTheme="minorHAnsi"/>
          <w:sz w:val="28"/>
          <w:szCs w:val="28"/>
          <w:lang w:eastAsia="en-US"/>
        </w:rPr>
        <w:t xml:space="preserve"> Земельного Кодекса РФ;</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8F0A4C">
          <w:rPr>
            <w:rFonts w:eastAsiaTheme="minorHAnsi"/>
            <w:color w:val="0000FF"/>
            <w:sz w:val="28"/>
            <w:szCs w:val="28"/>
            <w:lang w:eastAsia="en-US"/>
          </w:rPr>
          <w:t>пунктом 3 статьи 39.36</w:t>
        </w:r>
      </w:hyperlink>
      <w:r w:rsidRPr="008F0A4C">
        <w:rPr>
          <w:rFonts w:eastAsiaTheme="minorHAnsi"/>
          <w:sz w:val="28"/>
          <w:szCs w:val="28"/>
          <w:lang w:eastAsia="en-US"/>
        </w:rPr>
        <w:t xml:space="preserve"> Земельнго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8F0A4C">
        <w:rPr>
          <w:rFonts w:eastAsiaTheme="minorHAnsi"/>
          <w:sz w:val="28"/>
          <w:szCs w:val="28"/>
          <w:lang w:eastAsia="en-US"/>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8F0A4C">
          <w:rPr>
            <w:rFonts w:eastAsiaTheme="minorHAnsi"/>
            <w:color w:val="0000FF"/>
            <w:sz w:val="28"/>
            <w:szCs w:val="28"/>
            <w:lang w:eastAsia="en-US"/>
          </w:rPr>
          <w:t>пунктом 19 статьи 39.11</w:t>
        </w:r>
      </w:hyperlink>
      <w:r w:rsidRPr="008F0A4C">
        <w:rPr>
          <w:rFonts w:eastAsiaTheme="minorHAnsi"/>
          <w:sz w:val="28"/>
          <w:szCs w:val="28"/>
          <w:lang w:eastAsia="en-US"/>
        </w:rPr>
        <w:t xml:space="preserve"> Земельного Кодекса РФ;</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32" w:history="1">
        <w:r w:rsidRPr="008F0A4C">
          <w:rPr>
            <w:rFonts w:eastAsiaTheme="minorHAnsi"/>
            <w:color w:val="0000FF"/>
            <w:sz w:val="28"/>
            <w:szCs w:val="28"/>
            <w:lang w:eastAsia="en-US"/>
          </w:rPr>
          <w:t>подпунктом 6 пункта 4 статьи 39.11</w:t>
        </w:r>
      </w:hyperlink>
      <w:r w:rsidRPr="008F0A4C">
        <w:rPr>
          <w:rFonts w:eastAsiaTheme="minorHAnsi"/>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8F0A4C">
          <w:rPr>
            <w:rFonts w:eastAsiaTheme="minorHAnsi"/>
            <w:color w:val="0000FF"/>
            <w:sz w:val="28"/>
            <w:szCs w:val="28"/>
            <w:lang w:eastAsia="en-US"/>
          </w:rPr>
          <w:t>подпунктом 4 пункта 4 статьи 39.11</w:t>
        </w:r>
      </w:hyperlink>
      <w:r w:rsidRPr="008F0A4C">
        <w:rPr>
          <w:rFonts w:eastAsiaTheme="minorHAnsi"/>
          <w:sz w:val="28"/>
          <w:szCs w:val="28"/>
          <w:lang w:eastAsia="en-US"/>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8F0A4C">
          <w:rPr>
            <w:rFonts w:eastAsiaTheme="minorHAnsi"/>
            <w:color w:val="0000FF"/>
            <w:sz w:val="28"/>
            <w:szCs w:val="28"/>
            <w:lang w:eastAsia="en-US"/>
          </w:rPr>
          <w:t>пунктом 8 статьи 39.11</w:t>
        </w:r>
      </w:hyperlink>
      <w:r w:rsidRPr="008F0A4C">
        <w:rPr>
          <w:rFonts w:eastAsiaTheme="minorHAnsi"/>
          <w:sz w:val="28"/>
          <w:szCs w:val="28"/>
          <w:lang w:eastAsia="en-US"/>
        </w:rPr>
        <w:t xml:space="preserve"> Земельного  Кодекса РФ;</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8F0A4C">
          <w:rPr>
            <w:rFonts w:eastAsiaTheme="minorHAnsi"/>
            <w:color w:val="0000FF"/>
            <w:sz w:val="28"/>
            <w:szCs w:val="28"/>
            <w:lang w:eastAsia="en-US"/>
          </w:rPr>
          <w:t>подпунктом 1 пункта 1 статьи 39.18</w:t>
        </w:r>
      </w:hyperlink>
      <w:r w:rsidRPr="008F0A4C">
        <w:rPr>
          <w:rFonts w:eastAsiaTheme="minorHAnsi"/>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36" w:history="1">
        <w:r w:rsidRPr="008F0A4C">
          <w:rPr>
            <w:rFonts w:eastAsiaTheme="minorHAnsi"/>
            <w:color w:val="0000FF"/>
            <w:sz w:val="28"/>
            <w:szCs w:val="28"/>
            <w:lang w:eastAsia="en-US"/>
          </w:rPr>
          <w:t>порядке</w:t>
        </w:r>
      </w:hyperlink>
      <w:r w:rsidRPr="008F0A4C">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8F0A4C">
          <w:rPr>
            <w:rFonts w:eastAsiaTheme="minorHAnsi"/>
            <w:color w:val="0000FF"/>
            <w:sz w:val="28"/>
            <w:szCs w:val="28"/>
            <w:lang w:eastAsia="en-US"/>
          </w:rPr>
          <w:t>подпунктом 10 пункта 2 статьи 39.10</w:t>
        </w:r>
      </w:hyperlink>
      <w:r w:rsidRPr="008F0A4C">
        <w:rPr>
          <w:rFonts w:eastAsiaTheme="minorHAnsi"/>
          <w:sz w:val="28"/>
          <w:szCs w:val="28"/>
          <w:lang w:eastAsia="en-US"/>
        </w:rPr>
        <w:t xml:space="preserve"> Земельного  Кодекса РФ;</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19) предоставление земельного участка на заявленном виде прав не допускается;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38" w:history="1">
        <w:r w:rsidRPr="008F0A4C">
          <w:rPr>
            <w:rFonts w:eastAsiaTheme="minorHAnsi"/>
            <w:color w:val="0000FF"/>
            <w:sz w:val="28"/>
            <w:szCs w:val="28"/>
            <w:lang w:eastAsia="en-US"/>
          </w:rPr>
          <w:t>законом</w:t>
        </w:r>
      </w:hyperlink>
      <w:r w:rsidRPr="008F0A4C">
        <w:rPr>
          <w:rFonts w:eastAsiaTheme="minorHAnsi"/>
          <w:sz w:val="28"/>
          <w:szCs w:val="28"/>
          <w:lang w:eastAsia="en-US"/>
        </w:rPr>
        <w:t xml:space="preserve"> "О государственном кадастре недвижимости";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26)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w:t>
      </w:r>
      <w:hyperlink r:id="rId39" w:history="1">
        <w:r w:rsidRPr="008F0A4C">
          <w:rPr>
            <w:rFonts w:eastAsiaTheme="minorHAnsi"/>
            <w:color w:val="0000FF"/>
            <w:sz w:val="28"/>
            <w:szCs w:val="28"/>
            <w:lang w:eastAsia="en-US"/>
          </w:rPr>
          <w:t>частями 2</w:t>
        </w:r>
      </w:hyperlink>
      <w:r w:rsidRPr="008F0A4C">
        <w:rPr>
          <w:rFonts w:eastAsiaTheme="minorHAnsi"/>
          <w:sz w:val="28"/>
          <w:szCs w:val="28"/>
          <w:lang w:eastAsia="en-US"/>
        </w:rPr>
        <w:t xml:space="preserve"> и </w:t>
      </w:r>
      <w:hyperlink r:id="rId40" w:history="1">
        <w:r w:rsidRPr="008F0A4C">
          <w:rPr>
            <w:rFonts w:eastAsiaTheme="minorHAnsi"/>
            <w:color w:val="0000FF"/>
            <w:sz w:val="28"/>
            <w:szCs w:val="28"/>
            <w:lang w:eastAsia="en-US"/>
          </w:rPr>
          <w:t>3 статьи 2</w:t>
        </w:r>
      </w:hyperlink>
      <w:r w:rsidRPr="008F0A4C">
        <w:rPr>
          <w:rFonts w:eastAsiaTheme="minorHAnsi"/>
          <w:sz w:val="28"/>
          <w:szCs w:val="28"/>
          <w:lang w:eastAsia="en-US"/>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27) включение земельного участка в соответствии с </w:t>
      </w:r>
      <w:hyperlink r:id="rId41" w:history="1">
        <w:r w:rsidRPr="008F0A4C">
          <w:rPr>
            <w:rFonts w:eastAsiaTheme="minorHAnsi"/>
            <w:color w:val="0000FF"/>
            <w:sz w:val="28"/>
            <w:szCs w:val="28"/>
            <w:lang w:eastAsia="en-US"/>
          </w:rPr>
          <w:t>частью 4 статьи 2&lt;1&gt;</w:t>
        </w:r>
      </w:hyperlink>
      <w:r w:rsidRPr="008F0A4C">
        <w:rPr>
          <w:rFonts w:eastAsiaTheme="minorHAnsi"/>
          <w:sz w:val="28"/>
          <w:szCs w:val="28"/>
          <w:lang w:eastAsia="en-US"/>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lastRenderedPageBreak/>
        <w:t>28)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29)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 3.3.4. После принятия решения об отказе в предоставлении земельного участка, специалист готовит проект Постановления об отказе в предоставлении земельного участка.</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3.3.5. 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с указанием соответствующих положений Административного регламента и иных нормативных правовых актов.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3.3.6.  При отсутствии оснований для отказа в предоставлении земельного участка, указанных в п. 3.3.2 настоящего Регламента, специалист осуществляет подготовку проекта договора безвозмездного пользования  земельным  участком  или проект Постановление о предоставлении земельного участка в постоянное (бессрочное) пользование. </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3.3.7. Подготовленный проект договора безвозмездного пользования земельным участком  либо проект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специалист предоставляет для согласования Главе Волжского с/п.</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 xml:space="preserve">3.3.8. Глава администрации Волжского с/п в день представления проекта договора безвозмездного пользования  земельным  участком либо  проекта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w:t>
      </w:r>
    </w:p>
    <w:p w:rsidR="003068A5" w:rsidRPr="008F0A4C" w:rsidRDefault="003068A5" w:rsidP="003068A5">
      <w:pPr>
        <w:jc w:val="both"/>
        <w:rPr>
          <w:sz w:val="28"/>
          <w:szCs w:val="28"/>
        </w:rPr>
      </w:pPr>
      <w:r w:rsidRPr="008F0A4C">
        <w:rPr>
          <w:sz w:val="28"/>
          <w:szCs w:val="28"/>
        </w:rPr>
        <w:t xml:space="preserve">-  рассматривает проект договора безвозмездного пользования  земельным  участком либо  проект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w:t>
      </w:r>
    </w:p>
    <w:p w:rsidR="003068A5" w:rsidRPr="008F0A4C" w:rsidRDefault="003068A5" w:rsidP="003068A5">
      <w:pPr>
        <w:jc w:val="both"/>
        <w:rPr>
          <w:sz w:val="28"/>
          <w:szCs w:val="28"/>
        </w:rPr>
      </w:pPr>
      <w:r w:rsidRPr="008F0A4C">
        <w:rPr>
          <w:sz w:val="28"/>
          <w:szCs w:val="28"/>
        </w:rPr>
        <w:t xml:space="preserve">- визирует проект договора безвозмездного пользования  земельным  участком либо  проект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w:t>
      </w:r>
    </w:p>
    <w:p w:rsidR="003068A5" w:rsidRPr="008F0A4C" w:rsidRDefault="003068A5" w:rsidP="003068A5">
      <w:pPr>
        <w:jc w:val="both"/>
        <w:rPr>
          <w:sz w:val="28"/>
          <w:szCs w:val="28"/>
        </w:rPr>
      </w:pPr>
      <w:r w:rsidRPr="008F0A4C">
        <w:rPr>
          <w:sz w:val="28"/>
          <w:szCs w:val="28"/>
        </w:rPr>
        <w:t>-  возвращает проект договора безвозмездного пользования  земельным  участком либо  проект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специалисту.</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r w:rsidRPr="008F0A4C">
        <w:rPr>
          <w:sz w:val="28"/>
          <w:szCs w:val="28"/>
        </w:rPr>
        <w:t xml:space="preserve">3.3.9. После получения специалистом подписанного Главой администрации Волжского с/п  проекта договора безвозмездного пользования  земельным  участком </w:t>
      </w:r>
      <w:r w:rsidRPr="008F0A4C">
        <w:rPr>
          <w:sz w:val="28"/>
          <w:szCs w:val="28"/>
        </w:rPr>
        <w:lastRenderedPageBreak/>
        <w:t>либо  проект Постановления о предоставлении земельного участка в постоянное (бессрочное) пользование либо проект Постановления об отказе в предоставлении земельного участка специалист готовит на официальном бланке администрации Волжского с/п  Постановление о предоставлении земельного участка в постоянное (бессрочное) пользование либо Постановление об отказе в предоставлении земельного участка и 3 экземпляра проекта договора безвозмездного пользования  земельным  участком.</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3.3.10. Результатом  выполнения административной процедуры является подписание Главой администрации Волжского с/п оформленного на официальном бланке администрации Постановления о предоставлении земельного участка в постоянное (бессрочное) пользование или Постановления об отказе в предоставлении  земельного участка либо подписание проекта договора безвозмездного пользования земельным участком.</w:t>
      </w:r>
    </w:p>
    <w:p w:rsidR="003068A5" w:rsidRPr="008F0A4C" w:rsidRDefault="003068A5" w:rsidP="003068A5">
      <w:pPr>
        <w:jc w:val="both"/>
        <w:rPr>
          <w:sz w:val="28"/>
          <w:szCs w:val="28"/>
        </w:rPr>
      </w:pPr>
    </w:p>
    <w:p w:rsidR="003068A5" w:rsidRPr="008F0A4C" w:rsidRDefault="003068A5" w:rsidP="003068A5">
      <w:pPr>
        <w:tabs>
          <w:tab w:val="left" w:pos="709"/>
          <w:tab w:val="left" w:pos="851"/>
        </w:tabs>
        <w:jc w:val="both"/>
        <w:rPr>
          <w:sz w:val="28"/>
          <w:szCs w:val="28"/>
        </w:rPr>
      </w:pPr>
      <w:r w:rsidRPr="008F0A4C">
        <w:rPr>
          <w:sz w:val="28"/>
          <w:szCs w:val="28"/>
        </w:rPr>
        <w:t>3.3.11. Срок исполнения административной процедуры для:</w:t>
      </w:r>
    </w:p>
    <w:p w:rsidR="003068A5" w:rsidRPr="008F0A4C" w:rsidRDefault="003068A5" w:rsidP="003068A5">
      <w:pPr>
        <w:widowControl w:val="0"/>
        <w:tabs>
          <w:tab w:val="left" w:pos="851"/>
        </w:tabs>
        <w:jc w:val="both"/>
        <w:rPr>
          <w:sz w:val="28"/>
          <w:szCs w:val="28"/>
        </w:rPr>
      </w:pPr>
      <w:r w:rsidRPr="008F0A4C">
        <w:rPr>
          <w:sz w:val="28"/>
          <w:szCs w:val="28"/>
        </w:rPr>
        <w:t>-подготовки проекта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 не более 12 дней;</w:t>
      </w:r>
    </w:p>
    <w:p w:rsidR="003068A5" w:rsidRPr="008F0A4C" w:rsidRDefault="003068A5" w:rsidP="003068A5">
      <w:pPr>
        <w:widowControl w:val="0"/>
        <w:tabs>
          <w:tab w:val="left" w:pos="851"/>
        </w:tabs>
        <w:jc w:val="both"/>
        <w:rPr>
          <w:sz w:val="28"/>
          <w:szCs w:val="28"/>
        </w:rPr>
      </w:pPr>
      <w:r w:rsidRPr="008F0A4C">
        <w:rPr>
          <w:sz w:val="28"/>
          <w:szCs w:val="28"/>
        </w:rPr>
        <w:t>- для п.3.3.8. – не более 2 дней;</w:t>
      </w:r>
    </w:p>
    <w:p w:rsidR="003068A5" w:rsidRPr="008F0A4C" w:rsidRDefault="003068A5" w:rsidP="003068A5">
      <w:pPr>
        <w:widowControl w:val="0"/>
        <w:tabs>
          <w:tab w:val="left" w:pos="851"/>
        </w:tabs>
        <w:jc w:val="both"/>
        <w:rPr>
          <w:sz w:val="28"/>
          <w:szCs w:val="28"/>
        </w:rPr>
      </w:pPr>
      <w:r w:rsidRPr="008F0A4C">
        <w:rPr>
          <w:sz w:val="28"/>
          <w:szCs w:val="28"/>
        </w:rPr>
        <w:t>- для п.3.3.9 – не более 1 дня.</w:t>
      </w: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jc w:val="center"/>
        <w:outlineLvl w:val="2"/>
        <w:rPr>
          <w:sz w:val="28"/>
          <w:szCs w:val="28"/>
          <w:u w:val="single"/>
        </w:rPr>
      </w:pPr>
      <w:r w:rsidRPr="008F0A4C">
        <w:rPr>
          <w:sz w:val="28"/>
          <w:szCs w:val="28"/>
          <w:u w:val="single"/>
        </w:rPr>
        <w:t>3.4. Направление (выдача) заявителю уведомления о возврате заявления заявителю либо проекта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3068A5" w:rsidRPr="008F0A4C" w:rsidRDefault="003068A5" w:rsidP="003068A5">
      <w:pPr>
        <w:jc w:val="center"/>
        <w:outlineLvl w:val="2"/>
        <w:rPr>
          <w:sz w:val="28"/>
          <w:szCs w:val="28"/>
        </w:rPr>
      </w:pPr>
      <w:r w:rsidRPr="008F0A4C">
        <w:rPr>
          <w:sz w:val="28"/>
          <w:szCs w:val="28"/>
        </w:rPr>
        <w:t xml:space="preserve"> </w:t>
      </w:r>
    </w:p>
    <w:p w:rsidR="003068A5" w:rsidRPr="008F0A4C" w:rsidRDefault="003068A5" w:rsidP="003068A5">
      <w:pPr>
        <w:widowControl w:val="0"/>
        <w:jc w:val="both"/>
        <w:rPr>
          <w:sz w:val="28"/>
          <w:szCs w:val="28"/>
        </w:rPr>
      </w:pPr>
      <w:r w:rsidRPr="008F0A4C">
        <w:rPr>
          <w:sz w:val="28"/>
          <w:szCs w:val="28"/>
        </w:rPr>
        <w:t>3.4.1. Основанием для начала административной процедуры является получение специалистом уведомления о возврате заявления заявителю либо проекта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подписанные Главой администрации Волжского с/п.</w:t>
      </w:r>
    </w:p>
    <w:p w:rsidR="003068A5" w:rsidRPr="008F0A4C" w:rsidRDefault="003068A5" w:rsidP="003068A5">
      <w:pPr>
        <w:autoSpaceDE w:val="0"/>
        <w:autoSpaceDN w:val="0"/>
        <w:adjustRightInd w:val="0"/>
        <w:jc w:val="both"/>
        <w:rPr>
          <w:sz w:val="28"/>
          <w:szCs w:val="28"/>
        </w:rPr>
      </w:pPr>
    </w:p>
    <w:p w:rsidR="003068A5" w:rsidRPr="008F0A4C" w:rsidRDefault="003068A5" w:rsidP="003068A5">
      <w:pPr>
        <w:autoSpaceDE w:val="0"/>
        <w:autoSpaceDN w:val="0"/>
        <w:adjustRightInd w:val="0"/>
        <w:jc w:val="both"/>
        <w:rPr>
          <w:sz w:val="28"/>
          <w:szCs w:val="28"/>
        </w:rPr>
      </w:pPr>
      <w:r w:rsidRPr="008F0A4C">
        <w:rPr>
          <w:sz w:val="28"/>
          <w:szCs w:val="28"/>
        </w:rPr>
        <w:t>3.4.2. Специалист администрации в день получения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информирует посредством телефонной связи заявителя об окончании оказания муниципальной услуг и возможности получения результата предоставления муниципальной услуги (уведомления о возврате заявления заявителю либо проект договора безвозмездного пользования земельным участком либо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способом, указанным в заявлении заявителя.</w:t>
      </w:r>
    </w:p>
    <w:p w:rsidR="003068A5" w:rsidRPr="008F0A4C" w:rsidRDefault="003068A5" w:rsidP="003068A5">
      <w:pPr>
        <w:autoSpaceDE w:val="0"/>
        <w:autoSpaceDN w:val="0"/>
        <w:adjustRightInd w:val="0"/>
        <w:ind w:firstLine="540"/>
        <w:jc w:val="both"/>
        <w:rPr>
          <w:sz w:val="28"/>
          <w:szCs w:val="28"/>
        </w:rPr>
      </w:pPr>
    </w:p>
    <w:p w:rsidR="003068A5" w:rsidRPr="008F0A4C" w:rsidRDefault="003068A5" w:rsidP="003068A5">
      <w:pPr>
        <w:widowControl w:val="0"/>
        <w:jc w:val="both"/>
        <w:rPr>
          <w:sz w:val="28"/>
          <w:szCs w:val="28"/>
        </w:rPr>
      </w:pPr>
      <w:r w:rsidRPr="008F0A4C">
        <w:rPr>
          <w:sz w:val="28"/>
          <w:szCs w:val="28"/>
        </w:rPr>
        <w:lastRenderedPageBreak/>
        <w:t>3.4.3. В случае выбора заявителем получения результата муниципальной услуги лично, заявителю необходимо получить уведомление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течение 3 дней с момента получения информации об окончании предоставления муниципальной услуги.</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3.4.4. В случае выбора заявителем направления результата муниципальной услуги посредством почтового отправления или если в течение 3 дней после информирования заявителя обо окончании предоставления муниципальной услуги заявитель не явился в Администрацию для получения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специалист администрации осуществляет подготовку сопроводительного письма, прилагает к нему 1 экземпляр уведомления о возврате заявления заявителю либо 3 экземпляра проекта договора безвозмездного пользования земельным участком либо 1 экземпляр Постановления о предоставлении земельного участка в постоянное (бессрочное) пользование либо 1 экземпляр Постановления об отказе в предоставлении земельного участка и  направляет их заявителю посредством почтовой связи.</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3.4.5. В случае выбора заявителем МФЦ в качестве способа получения результата предоставления муниципальной услуги специалист администрации передает результат предоставления муниципальной услуги  в количестве экземпляров, указанных в п.3.4.3. в МФЦ в сроки, установленные соглашением о взаимодействии (не позднее 2 рабочих дней со дня получения специалистом администрации подписанного главой Администрации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зарегистрированного Постановления об отказе в предоставлении земельного участка).</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3.4.6. В случае выбора заявителем Единого портала в качестве способа получения результата предоставления муниципальной услуги Специалист администрации передает один экземпляр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ответственному за работу с информацией в электронном сервисе.</w:t>
      </w:r>
    </w:p>
    <w:p w:rsidR="003068A5" w:rsidRPr="008F0A4C" w:rsidRDefault="003068A5" w:rsidP="003068A5">
      <w:pPr>
        <w:widowControl w:val="0"/>
        <w:jc w:val="both"/>
        <w:rPr>
          <w:sz w:val="28"/>
          <w:szCs w:val="28"/>
        </w:rPr>
      </w:pPr>
      <w:r w:rsidRPr="008F0A4C">
        <w:rPr>
          <w:sz w:val="28"/>
          <w:szCs w:val="28"/>
        </w:rPr>
        <w:t xml:space="preserve">         Сотрудник, ответственный за работу с информацией в электронном сервисе, направляет сканированную копию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3068A5" w:rsidRPr="008F0A4C" w:rsidRDefault="003068A5" w:rsidP="003068A5">
      <w:pPr>
        <w:widowControl w:val="0"/>
        <w:jc w:val="both"/>
        <w:rPr>
          <w:sz w:val="28"/>
          <w:szCs w:val="28"/>
        </w:rPr>
      </w:pPr>
    </w:p>
    <w:p w:rsidR="003068A5" w:rsidRPr="008F0A4C" w:rsidRDefault="003068A5" w:rsidP="003068A5">
      <w:pPr>
        <w:widowControl w:val="0"/>
        <w:jc w:val="both"/>
        <w:rPr>
          <w:sz w:val="28"/>
          <w:szCs w:val="28"/>
        </w:rPr>
      </w:pPr>
      <w:r w:rsidRPr="008F0A4C">
        <w:rPr>
          <w:sz w:val="28"/>
          <w:szCs w:val="28"/>
        </w:rPr>
        <w:t>3.4.7. Результатом выполнения административной процедуры является направление (выдача) заявителю уведомления о возврате заявления заявителю либо проекта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Постановления об отказе в предоставлении земельного участка.</w:t>
      </w:r>
    </w:p>
    <w:p w:rsidR="003068A5" w:rsidRPr="008F0A4C" w:rsidRDefault="003068A5" w:rsidP="003068A5">
      <w:pPr>
        <w:tabs>
          <w:tab w:val="left" w:pos="709"/>
        </w:tabs>
        <w:jc w:val="both"/>
        <w:rPr>
          <w:sz w:val="28"/>
          <w:szCs w:val="28"/>
        </w:rPr>
      </w:pPr>
    </w:p>
    <w:p w:rsidR="003068A5" w:rsidRPr="008F0A4C" w:rsidRDefault="003068A5" w:rsidP="003068A5">
      <w:pPr>
        <w:tabs>
          <w:tab w:val="left" w:pos="709"/>
        </w:tabs>
        <w:jc w:val="both"/>
        <w:rPr>
          <w:sz w:val="28"/>
          <w:szCs w:val="28"/>
        </w:rPr>
      </w:pPr>
      <w:r w:rsidRPr="008F0A4C">
        <w:rPr>
          <w:sz w:val="28"/>
          <w:szCs w:val="28"/>
        </w:rPr>
        <w:t>3.4.6. Срок исполнения административной процедуры не должен превышать 4 дней с момента получения документов Специалистом администрации.</w:t>
      </w:r>
    </w:p>
    <w:p w:rsidR="003068A5" w:rsidRPr="008F0A4C" w:rsidRDefault="003068A5" w:rsidP="003068A5">
      <w:pPr>
        <w:pStyle w:val="ConsPlusNormal"/>
        <w:ind w:firstLine="0"/>
        <w:jc w:val="both"/>
        <w:rPr>
          <w:rFonts w:ascii="Times New Roman" w:hAnsi="Times New Roman" w:cs="Times New Roman"/>
          <w:sz w:val="28"/>
          <w:szCs w:val="28"/>
        </w:rPr>
      </w:pPr>
    </w:p>
    <w:p w:rsidR="003068A5" w:rsidRPr="008F0A4C" w:rsidRDefault="003068A5" w:rsidP="003068A5">
      <w:pPr>
        <w:pStyle w:val="ConsPlusNormal"/>
        <w:ind w:firstLine="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3.4.7. </w:t>
      </w:r>
      <w:r w:rsidRPr="008F0A4C">
        <w:rPr>
          <w:rFonts w:ascii="Times New Roman" w:eastAsiaTheme="minorHAnsi" w:hAnsi="Times New Roman" w:cs="Times New Roman"/>
          <w:sz w:val="28"/>
          <w:szCs w:val="28"/>
          <w:lang w:eastAsia="en-US"/>
        </w:rPr>
        <w:t>Проекты договоров, направленные заявителю, должны быть им подписаны и представлены в администрацию Волжского с/п не позднее чем в течение тридцати дней со дня получения заявителем проектов указанных договоров.</w:t>
      </w:r>
    </w:p>
    <w:p w:rsidR="003068A5" w:rsidRPr="008F0A4C" w:rsidRDefault="003068A5" w:rsidP="003068A5">
      <w:pPr>
        <w:tabs>
          <w:tab w:val="left" w:pos="709"/>
        </w:tabs>
        <w:jc w:val="both"/>
        <w:rPr>
          <w:sz w:val="28"/>
          <w:szCs w:val="28"/>
        </w:rPr>
      </w:pPr>
    </w:p>
    <w:p w:rsidR="003068A5" w:rsidRPr="008F0A4C" w:rsidRDefault="003068A5" w:rsidP="003068A5">
      <w:pPr>
        <w:jc w:val="both"/>
        <w:rPr>
          <w:sz w:val="28"/>
          <w:szCs w:val="28"/>
        </w:rPr>
      </w:pPr>
    </w:p>
    <w:p w:rsidR="003068A5" w:rsidRPr="008F0A4C" w:rsidRDefault="003068A5" w:rsidP="003068A5">
      <w:pPr>
        <w:jc w:val="center"/>
        <w:rPr>
          <w:sz w:val="28"/>
          <w:szCs w:val="28"/>
          <w:u w:val="single"/>
        </w:rPr>
      </w:pPr>
      <w:r w:rsidRPr="008F0A4C">
        <w:rPr>
          <w:sz w:val="28"/>
          <w:szCs w:val="28"/>
          <w:u w:val="single"/>
        </w:rPr>
        <w:t>4. Порядок и формы контроля за предоставлением муниципальной услуги</w:t>
      </w:r>
    </w:p>
    <w:p w:rsidR="003068A5" w:rsidRPr="008F0A4C" w:rsidRDefault="003068A5" w:rsidP="003068A5">
      <w:pPr>
        <w:jc w:val="both"/>
        <w:rPr>
          <w:sz w:val="28"/>
          <w:szCs w:val="28"/>
        </w:rPr>
      </w:pP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4.2.Оценка качества предоставления муниципальной услуги, последующий контроль за исполнением Административного регламента осуществляется  уполномоченным лицом Администрации  Волжского сельского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Плановые проверки качества предоставления муниципальной услуги, исполнения Административного регламента осуществляются  уполномоченным лицом  Администрации  Волжского сельского поселения в соответствии с графиком проверок, но не реже чем раз в два года.</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Внеплановые проверки могут осуществляться по поручению главы администрации сельского поселения или при наличии жалоб на исполнение Административного регламента.</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r:id="rId42" w:history="1">
        <w:r w:rsidRPr="008F0A4C">
          <w:rPr>
            <w:rStyle w:val="a6"/>
            <w:sz w:val="28"/>
            <w:szCs w:val="28"/>
          </w:rPr>
          <w:t>кодексом</w:t>
        </w:r>
      </w:hyperlink>
      <w:r w:rsidRPr="008F0A4C">
        <w:rPr>
          <w:sz w:val="28"/>
          <w:szCs w:val="28"/>
        </w:rPr>
        <w:t xml:space="preserve"> Российской Федерации, законодательством о муниципальной службе.</w:t>
      </w:r>
    </w:p>
    <w:p w:rsidR="003068A5" w:rsidRPr="008F0A4C" w:rsidRDefault="003068A5" w:rsidP="0030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8F0A4C">
        <w:rPr>
          <w:sz w:val="28"/>
          <w:szCs w:val="28"/>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068A5" w:rsidRPr="008F0A4C" w:rsidRDefault="003068A5" w:rsidP="003068A5">
      <w:pPr>
        <w:jc w:val="both"/>
        <w:rPr>
          <w:sz w:val="28"/>
          <w:szCs w:val="28"/>
        </w:rPr>
      </w:pPr>
      <w:r w:rsidRPr="008F0A4C">
        <w:rPr>
          <w:sz w:val="28"/>
          <w:szCs w:val="28"/>
        </w:rPr>
        <w:t xml:space="preserve">        </w:t>
      </w:r>
    </w:p>
    <w:p w:rsidR="003068A5" w:rsidRPr="008F0A4C" w:rsidRDefault="003068A5" w:rsidP="003068A5">
      <w:pPr>
        <w:jc w:val="both"/>
        <w:rPr>
          <w:sz w:val="28"/>
          <w:szCs w:val="28"/>
        </w:rPr>
      </w:pPr>
      <w:r w:rsidRPr="008F0A4C">
        <w:rPr>
          <w:sz w:val="28"/>
          <w:szCs w:val="28"/>
        </w:rPr>
        <w:t xml:space="preserve">        4.4. Граждане вправе обжаловать решения (действия, бездействие), принимаемые (осуществляемые) в ходе предоставления муниципальной.</w:t>
      </w:r>
    </w:p>
    <w:p w:rsidR="003068A5" w:rsidRPr="008F0A4C" w:rsidRDefault="003068A5" w:rsidP="003068A5">
      <w:pPr>
        <w:rPr>
          <w:sz w:val="28"/>
          <w:szCs w:val="28"/>
        </w:rPr>
      </w:pPr>
    </w:p>
    <w:p w:rsidR="003068A5" w:rsidRPr="008F0A4C" w:rsidRDefault="003068A5" w:rsidP="003068A5">
      <w:pPr>
        <w:pStyle w:val="ae"/>
        <w:spacing w:before="0" w:beforeAutospacing="0" w:after="0" w:afterAutospacing="0"/>
        <w:jc w:val="center"/>
        <w:rPr>
          <w:rFonts w:eastAsia="TimesNewRomanPSMT"/>
          <w:b/>
          <w:sz w:val="28"/>
          <w:szCs w:val="28"/>
          <w:lang w:eastAsia="en-US"/>
        </w:rPr>
      </w:pPr>
      <w:r w:rsidRPr="008F0A4C">
        <w:rPr>
          <w:b/>
          <w:sz w:val="28"/>
          <w:szCs w:val="28"/>
        </w:rPr>
        <w:t xml:space="preserve">5. </w:t>
      </w:r>
      <w:r w:rsidRPr="008F0A4C">
        <w:rPr>
          <w:rFonts w:eastAsiaTheme="minorHAnsi"/>
          <w:b/>
          <w:sz w:val="28"/>
          <w:szCs w:val="28"/>
          <w:lang w:eastAsia="en-US"/>
        </w:rPr>
        <w:t>Досудебное (внесудебное) обжалование заявителем решений и действий (бездействия) администрации Волжского сельского поселения, должностного  лица администрации, предоставляющего муниципальную услугу, муниципального служащего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068A5" w:rsidRPr="008F0A4C" w:rsidRDefault="003068A5" w:rsidP="003068A5">
      <w:pPr>
        <w:autoSpaceDE w:val="0"/>
        <w:autoSpaceDN w:val="0"/>
        <w:adjustRightInd w:val="0"/>
        <w:jc w:val="both"/>
        <w:rPr>
          <w:rFonts w:eastAsiaTheme="minorHAnsi"/>
          <w:sz w:val="28"/>
          <w:szCs w:val="28"/>
          <w:lang w:eastAsia="en-US"/>
        </w:rPr>
      </w:pPr>
      <w:r w:rsidRPr="008F0A4C">
        <w:rPr>
          <w:rFonts w:eastAsia="TimesNewRomanPSMT"/>
          <w:sz w:val="28"/>
          <w:szCs w:val="28"/>
          <w:lang w:eastAsia="en-US"/>
        </w:rPr>
        <w:t xml:space="preserve">       </w:t>
      </w:r>
      <w:r w:rsidRPr="008F0A4C">
        <w:rPr>
          <w:rFonts w:eastAsiaTheme="minorHAnsi"/>
          <w:sz w:val="28"/>
          <w:szCs w:val="28"/>
          <w:lang w:eastAsia="en-US"/>
        </w:rPr>
        <w:t>5.1.Заявитель может обратиться с жалобой в том числе в следующих случаях:</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1) нарушение срока регистрации запроса о предоставлении муниципальной услуги, запроса;</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8F0A4C">
          <w:rPr>
            <w:rFonts w:eastAsiaTheme="minorHAnsi"/>
            <w:color w:val="0000FF"/>
            <w:sz w:val="28"/>
            <w:szCs w:val="28"/>
            <w:lang w:eastAsia="en-US"/>
          </w:rPr>
          <w:t>частью 1.3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w:t>
      </w:r>
    </w:p>
    <w:p w:rsidR="003068A5" w:rsidRPr="008F0A4C" w:rsidRDefault="003068A5" w:rsidP="003068A5">
      <w:pPr>
        <w:jc w:val="both"/>
        <w:rPr>
          <w:sz w:val="28"/>
          <w:szCs w:val="28"/>
        </w:rPr>
      </w:pPr>
      <w:r w:rsidRPr="008F0A4C">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для предоставления муниципальной услуги;</w:t>
      </w:r>
    </w:p>
    <w:p w:rsidR="003068A5" w:rsidRPr="008F0A4C" w:rsidRDefault="003068A5" w:rsidP="003068A5">
      <w:pPr>
        <w:jc w:val="both"/>
      </w:pPr>
      <w:r w:rsidRPr="008F0A4C">
        <w:rPr>
          <w:sz w:val="28"/>
          <w:szCs w:val="28"/>
        </w:rPr>
        <w:t xml:space="preserve">   </w:t>
      </w:r>
      <w:r w:rsidRPr="008F0A4C">
        <w:t>( в ред. Постановления от 09.01.2019 № 1)</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для предоставления муниципальной услуги, у заявителя;</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F0A4C">
        <w:rPr>
          <w:rFonts w:eastAsiaTheme="minorHAnsi"/>
          <w:sz w:val="28"/>
          <w:szCs w:val="28"/>
          <w:lang w:eastAsia="en-US"/>
        </w:rPr>
        <w:lastRenderedPageBreak/>
        <w:t xml:space="preserve">порядке, определенном </w:t>
      </w:r>
      <w:hyperlink r:id="rId44" w:history="1">
        <w:r w:rsidRPr="008F0A4C">
          <w:rPr>
            <w:rFonts w:eastAsiaTheme="minorHAnsi"/>
            <w:color w:val="0000FF"/>
            <w:sz w:val="28"/>
            <w:szCs w:val="28"/>
            <w:lang w:eastAsia="en-US"/>
          </w:rPr>
          <w:t>частью 1.3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3068A5" w:rsidRPr="008F0A4C" w:rsidRDefault="003068A5" w:rsidP="003068A5">
      <w:pPr>
        <w:autoSpaceDE w:val="0"/>
        <w:autoSpaceDN w:val="0"/>
        <w:adjustRightInd w:val="0"/>
        <w:jc w:val="both"/>
        <w:rPr>
          <w:rFonts w:eastAsiaTheme="minorHAnsi"/>
          <w:sz w:val="28"/>
          <w:szCs w:val="28"/>
          <w:lang w:eastAsia="en-US"/>
        </w:rPr>
      </w:pPr>
      <w:r w:rsidRPr="008F0A4C">
        <w:rPr>
          <w:rFonts w:eastAsiaTheme="minorHAnsi"/>
          <w:sz w:val="28"/>
          <w:szCs w:val="28"/>
          <w:lang w:eastAsia="en-US"/>
        </w:rPr>
        <w:t xml:space="preserve">      7)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8F0A4C">
          <w:rPr>
            <w:rFonts w:eastAsiaTheme="minorHAnsi"/>
            <w:color w:val="0000FF"/>
            <w:sz w:val="28"/>
            <w:szCs w:val="28"/>
            <w:lang w:eastAsia="en-US"/>
          </w:rPr>
          <w:t>частью 1.3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8F0A4C">
          <w:rPr>
            <w:rFonts w:eastAsiaTheme="minorHAnsi"/>
            <w:color w:val="0000FF"/>
            <w:sz w:val="28"/>
            <w:szCs w:val="28"/>
            <w:lang w:eastAsia="en-US"/>
          </w:rPr>
          <w:t>частью 1.3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5.2. Заявитель имеет право на получение информации и документов, необходимых для обоснования жалобы.</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Необходимая информация и документы должны быть предоставлены заявителю не позднее 3 рабочих дней со дня поступления в Администрация письменного запроса заявителя.</w:t>
      </w:r>
    </w:p>
    <w:p w:rsidR="003068A5" w:rsidRPr="008F0A4C" w:rsidRDefault="003068A5" w:rsidP="003068A5">
      <w:pPr>
        <w:pStyle w:val="ConsPlusNormal0"/>
        <w:ind w:firstLine="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 xml:space="preserve">       5.3. </w:t>
      </w:r>
      <w:r w:rsidRPr="008F0A4C">
        <w:rPr>
          <w:rFonts w:ascii="Times New Roman" w:eastAsiaTheme="minorHAnsi" w:hAnsi="Times New Roman" w:cs="Times New Roman"/>
          <w:sz w:val="28"/>
          <w:szCs w:val="28"/>
          <w:lang w:eastAsia="en-US"/>
        </w:rPr>
        <w:t xml:space="preserve">Жалоба может быть направлена по почте по адресу: </w:t>
      </w:r>
    </w:p>
    <w:p w:rsidR="003068A5" w:rsidRPr="008F0A4C" w:rsidRDefault="003068A5" w:rsidP="003068A5">
      <w:pPr>
        <w:pStyle w:val="ConsPlusNormal0"/>
        <w:ind w:firstLine="0"/>
        <w:jc w:val="both"/>
        <w:rPr>
          <w:rFonts w:ascii="Times New Roman" w:eastAsiaTheme="minorHAnsi" w:hAnsi="Times New Roman" w:cs="Times New Roman"/>
          <w:sz w:val="28"/>
          <w:szCs w:val="28"/>
          <w:lang w:eastAsia="en-US"/>
        </w:rPr>
      </w:pPr>
      <w:r w:rsidRPr="008F0A4C">
        <w:rPr>
          <w:rFonts w:ascii="Times New Roman" w:hAnsi="Times New Roman" w:cs="Times New Roman"/>
          <w:sz w:val="28"/>
          <w:szCs w:val="28"/>
        </w:rPr>
        <w:t>152750 п.Волга, ул.Ленина, д.20, Некоузский район, Ярославская область</w:t>
      </w:r>
      <w:r w:rsidRPr="008F0A4C">
        <w:rPr>
          <w:rFonts w:ascii="Times New Roman" w:eastAsiaTheme="minorHAnsi" w:hAnsi="Times New Roman" w:cs="Times New Roman"/>
          <w:sz w:val="28"/>
          <w:szCs w:val="28"/>
          <w:lang w:eastAsia="en-US"/>
        </w:rPr>
        <w:t>,</w:t>
      </w:r>
    </w:p>
    <w:p w:rsidR="003068A5" w:rsidRPr="008F0A4C" w:rsidRDefault="003068A5" w:rsidP="003068A5">
      <w:pPr>
        <w:pStyle w:val="ConsPlusNormal0"/>
        <w:ind w:firstLine="0"/>
        <w:jc w:val="both"/>
        <w:rPr>
          <w:rFonts w:ascii="Times New Roman" w:hAnsi="Times New Roman" w:cs="Times New Roman"/>
          <w:sz w:val="28"/>
          <w:szCs w:val="28"/>
        </w:rPr>
      </w:pPr>
      <w:r w:rsidRPr="008F0A4C">
        <w:rPr>
          <w:rFonts w:ascii="Times New Roman" w:eastAsiaTheme="minorHAnsi" w:hAnsi="Times New Roman" w:cs="Times New Roman"/>
          <w:sz w:val="28"/>
          <w:szCs w:val="28"/>
          <w:lang w:eastAsia="en-US"/>
        </w:rPr>
        <w:t xml:space="preserve"> </w:t>
      </w:r>
      <w:r w:rsidRPr="008F0A4C">
        <w:rPr>
          <w:rFonts w:ascii="Times New Roman" w:hAnsi="Times New Roman" w:cs="Times New Roman"/>
          <w:sz w:val="28"/>
          <w:szCs w:val="28"/>
        </w:rPr>
        <w:t xml:space="preserve">в электронной форме по адресу  </w:t>
      </w:r>
      <w:hyperlink r:id="rId48" w:history="1">
        <w:r w:rsidRPr="008F0A4C">
          <w:rPr>
            <w:rStyle w:val="a6"/>
            <w:rFonts w:ascii="Times New Roman" w:hAnsi="Times New Roman" w:cs="Times New Roman"/>
            <w:sz w:val="28"/>
            <w:szCs w:val="28"/>
          </w:rPr>
          <w:t>volga_adm@mail.ru</w:t>
        </w:r>
      </w:hyperlink>
      <w:r w:rsidRPr="008F0A4C">
        <w:rPr>
          <w:rFonts w:ascii="Times New Roman" w:hAnsi="Times New Roman" w:cs="Times New Roman"/>
          <w:sz w:val="28"/>
          <w:szCs w:val="28"/>
        </w:rPr>
        <w:t xml:space="preserve">., </w:t>
      </w:r>
    </w:p>
    <w:p w:rsidR="003068A5" w:rsidRPr="008F0A4C" w:rsidRDefault="003068A5" w:rsidP="003068A5">
      <w:pPr>
        <w:pStyle w:val="ConsPlusNormal0"/>
        <w:ind w:firstLine="0"/>
        <w:jc w:val="both"/>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через многофункциональный центр, с использованием информационно-телекоммуникационной сети "Интернет", официального сайта администрации Волжского с/п - </w:t>
      </w:r>
      <w:r w:rsidRPr="008F0A4C">
        <w:rPr>
          <w:rFonts w:ascii="Times New Roman" w:hAnsi="Times New Roman" w:cs="Times New Roman"/>
          <w:spacing w:val="-7"/>
          <w:sz w:val="28"/>
          <w:szCs w:val="28"/>
          <w:lang w:val="en-US"/>
        </w:rPr>
        <w:t>adm</w:t>
      </w:r>
      <w:r w:rsidRPr="008F0A4C">
        <w:rPr>
          <w:rFonts w:ascii="Times New Roman" w:hAnsi="Times New Roman" w:cs="Times New Roman"/>
          <w:spacing w:val="-7"/>
          <w:sz w:val="28"/>
          <w:szCs w:val="28"/>
        </w:rPr>
        <w:t>-</w:t>
      </w:r>
      <w:r w:rsidRPr="008F0A4C">
        <w:rPr>
          <w:rFonts w:ascii="Times New Roman" w:hAnsi="Times New Roman" w:cs="Times New Roman"/>
          <w:spacing w:val="-7"/>
          <w:sz w:val="28"/>
          <w:szCs w:val="28"/>
          <w:lang w:val="en-US"/>
        </w:rPr>
        <w:t>volzhskoe</w:t>
      </w:r>
      <w:r w:rsidRPr="008F0A4C">
        <w:rPr>
          <w:rFonts w:ascii="Times New Roman" w:hAnsi="Times New Roman" w:cs="Times New Roman"/>
          <w:spacing w:val="-7"/>
          <w:sz w:val="28"/>
          <w:szCs w:val="28"/>
        </w:rPr>
        <w:t>.</w:t>
      </w:r>
      <w:r w:rsidRPr="008F0A4C">
        <w:rPr>
          <w:rFonts w:ascii="Times New Roman" w:hAnsi="Times New Roman" w:cs="Times New Roman"/>
          <w:spacing w:val="-7"/>
          <w:sz w:val="28"/>
          <w:szCs w:val="28"/>
          <w:lang w:val="en-US"/>
        </w:rPr>
        <w:t>ru</w:t>
      </w:r>
      <w:r w:rsidRPr="008F0A4C">
        <w:rPr>
          <w:rFonts w:ascii="Times New Roman" w:eastAsiaTheme="minorHAnsi" w:hAnsi="Times New Roman" w:cs="Times New Roman"/>
          <w:sz w:val="28"/>
          <w:szCs w:val="28"/>
          <w:lang w:eastAsia="en-US"/>
        </w:rPr>
        <w:t xml:space="preserve">, единого портала государственных и муниципальных услуг либо регионального портала государственных и </w:t>
      </w:r>
      <w:r w:rsidRPr="008F0A4C">
        <w:rPr>
          <w:rFonts w:ascii="Times New Roman" w:eastAsiaTheme="minorHAnsi" w:hAnsi="Times New Roman" w:cs="Times New Roman"/>
          <w:sz w:val="28"/>
          <w:szCs w:val="28"/>
          <w:lang w:eastAsia="en-US"/>
        </w:rPr>
        <w:lastRenderedPageBreak/>
        <w:t>муниципальных услуг, а также может быть принята при личном приеме заявителя.</w:t>
      </w:r>
    </w:p>
    <w:p w:rsidR="003068A5" w:rsidRPr="008F0A4C" w:rsidRDefault="003068A5" w:rsidP="003068A5">
      <w:pPr>
        <w:pStyle w:val="ConsPlusNormal0"/>
        <w:ind w:firstLine="0"/>
        <w:jc w:val="both"/>
        <w:rPr>
          <w:rFonts w:ascii="Times New Roman" w:hAnsi="Times New Roman" w:cs="Times New Roman"/>
          <w:sz w:val="28"/>
          <w:szCs w:val="28"/>
        </w:rPr>
      </w:pPr>
      <w:r w:rsidRPr="008F0A4C">
        <w:rPr>
          <w:rFonts w:ascii="Times New Roman" w:hAnsi="Times New Roman" w:cs="Times New Roman"/>
          <w:sz w:val="28"/>
          <w:szCs w:val="28"/>
        </w:rPr>
        <w:t>Жалобы рассматриваются непосредственно Главой Администрации.</w:t>
      </w:r>
    </w:p>
    <w:p w:rsidR="003068A5" w:rsidRPr="008F0A4C" w:rsidRDefault="003068A5" w:rsidP="003068A5">
      <w:pPr>
        <w:pStyle w:val="ConsPlusNormal0"/>
        <w:ind w:firstLine="0"/>
        <w:jc w:val="both"/>
        <w:rPr>
          <w:rFonts w:ascii="Times New Roman" w:eastAsiaTheme="minorHAnsi" w:hAnsi="Times New Roman" w:cs="Times New Roman"/>
          <w:sz w:val="28"/>
          <w:szCs w:val="28"/>
          <w:lang w:eastAsia="en-US"/>
        </w:rPr>
      </w:pPr>
      <w:r w:rsidRPr="008F0A4C">
        <w:rPr>
          <w:rFonts w:ascii="Times New Roman" w:eastAsiaTheme="minorHAnsi" w:hAnsi="Times New Roman" w:cs="Times New Roman"/>
          <w:sz w:val="28"/>
          <w:szCs w:val="28"/>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210-ФЗ"Об организации предоставления государственных и муниципальных услуг, подаются руководителям этих организаций.</w:t>
      </w:r>
    </w:p>
    <w:p w:rsidR="003068A5" w:rsidRPr="008F0A4C" w:rsidRDefault="003068A5" w:rsidP="003068A5">
      <w:pPr>
        <w:autoSpaceDE w:val="0"/>
        <w:autoSpaceDN w:val="0"/>
        <w:adjustRightInd w:val="0"/>
        <w:ind w:firstLine="540"/>
        <w:jc w:val="both"/>
        <w:rPr>
          <w:sz w:val="28"/>
          <w:szCs w:val="28"/>
          <w:lang w:eastAsia="en-US"/>
        </w:rPr>
      </w:pPr>
      <w:r w:rsidRPr="008F0A4C">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5.4. Жалоба должна содержать:</w:t>
      </w:r>
    </w:p>
    <w:p w:rsidR="003068A5" w:rsidRPr="008F0A4C" w:rsidRDefault="003068A5" w:rsidP="003068A5">
      <w:pPr>
        <w:autoSpaceDE w:val="0"/>
        <w:autoSpaceDN w:val="0"/>
        <w:adjustRightInd w:val="0"/>
        <w:ind w:firstLine="539"/>
        <w:jc w:val="both"/>
        <w:rPr>
          <w:rFonts w:eastAsiaTheme="minorHAnsi"/>
          <w:sz w:val="28"/>
          <w:szCs w:val="28"/>
          <w:lang w:eastAsia="en-US"/>
        </w:rPr>
      </w:pPr>
      <w:r w:rsidRPr="008F0A4C">
        <w:rPr>
          <w:sz w:val="28"/>
          <w:szCs w:val="28"/>
        </w:rPr>
        <w:t xml:space="preserve">1) </w:t>
      </w:r>
      <w:r w:rsidRPr="008F0A4C">
        <w:rPr>
          <w:rFonts w:eastAsiaTheme="minorHAnsi"/>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51"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68A5" w:rsidRPr="008F0A4C" w:rsidRDefault="003068A5" w:rsidP="003068A5">
      <w:pPr>
        <w:pStyle w:val="ConsPlusNormal"/>
        <w:ind w:firstLine="539"/>
        <w:jc w:val="both"/>
        <w:rPr>
          <w:rFonts w:ascii="Times New Roman" w:hAnsi="Times New Roman" w:cs="Times New Roman"/>
          <w:sz w:val="28"/>
          <w:szCs w:val="28"/>
        </w:rPr>
      </w:pPr>
      <w:r w:rsidRPr="008F0A4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w:t>
      </w:r>
    </w:p>
    <w:p w:rsidR="003068A5" w:rsidRPr="008F0A4C" w:rsidRDefault="003068A5" w:rsidP="003068A5">
      <w:pPr>
        <w:autoSpaceDE w:val="0"/>
        <w:autoSpaceDN w:val="0"/>
        <w:adjustRightInd w:val="0"/>
        <w:ind w:firstLine="539"/>
        <w:jc w:val="both"/>
        <w:rPr>
          <w:rFonts w:eastAsiaTheme="minorHAnsi"/>
          <w:sz w:val="28"/>
          <w:szCs w:val="28"/>
          <w:lang w:eastAsia="en-US"/>
        </w:rPr>
      </w:pPr>
      <w:r w:rsidRPr="008F0A4C">
        <w:rPr>
          <w:sz w:val="28"/>
          <w:szCs w:val="28"/>
        </w:rPr>
        <w:t xml:space="preserve">3) </w:t>
      </w:r>
      <w:r w:rsidRPr="008F0A4C">
        <w:rPr>
          <w:rFonts w:eastAsiaTheme="minorHAnsi"/>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w:t>
      </w:r>
      <w:r w:rsidRPr="008F0A4C">
        <w:rPr>
          <w:rFonts w:eastAsiaTheme="minorHAnsi"/>
          <w:sz w:val="28"/>
          <w:szCs w:val="28"/>
          <w:lang w:eastAsia="en-US"/>
        </w:rPr>
        <w:lastRenderedPageBreak/>
        <w:t>27.07.2010 N 210-ФЗ "Об организации предоставления государственных и муниципальных услуг», их работников;</w:t>
      </w:r>
    </w:p>
    <w:p w:rsidR="003068A5" w:rsidRPr="008F0A4C" w:rsidRDefault="003068A5" w:rsidP="003068A5">
      <w:pPr>
        <w:autoSpaceDE w:val="0"/>
        <w:autoSpaceDN w:val="0"/>
        <w:adjustRightInd w:val="0"/>
        <w:ind w:firstLine="540"/>
        <w:jc w:val="both"/>
        <w:rPr>
          <w:sz w:val="28"/>
          <w:szCs w:val="28"/>
          <w:lang w:eastAsia="en-US"/>
        </w:rPr>
      </w:pPr>
      <w:r w:rsidRPr="008F0A4C">
        <w:rPr>
          <w:sz w:val="28"/>
          <w:szCs w:val="28"/>
        </w:rPr>
        <w:t xml:space="preserve">4) </w:t>
      </w:r>
      <w:r w:rsidRPr="008F0A4C">
        <w:rPr>
          <w:rFonts w:eastAsiaTheme="minorHAnsi"/>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68A5" w:rsidRPr="008F0A4C" w:rsidRDefault="003068A5" w:rsidP="003068A5">
      <w:pPr>
        <w:autoSpaceDE w:val="0"/>
        <w:autoSpaceDN w:val="0"/>
        <w:adjustRightInd w:val="0"/>
        <w:ind w:firstLine="540"/>
        <w:jc w:val="both"/>
        <w:rPr>
          <w:sz w:val="28"/>
          <w:szCs w:val="28"/>
          <w:lang w:eastAsia="en-US"/>
        </w:rPr>
      </w:pPr>
      <w:r w:rsidRPr="008F0A4C">
        <w:rPr>
          <w:sz w:val="28"/>
          <w:szCs w:val="28"/>
        </w:rPr>
        <w:t xml:space="preserve">5.5. </w:t>
      </w:r>
      <w:r w:rsidRPr="008F0A4C">
        <w:rPr>
          <w:rFonts w:eastAsiaTheme="minorHAnsi"/>
          <w:sz w:val="28"/>
          <w:szCs w:val="28"/>
          <w:lang w:eastAsia="en-US"/>
        </w:rPr>
        <w:t xml:space="preserve">Жалоба, поступившая в администрацию, многофункциональный центр, учредителю многофункционального центра, в организации, предусмотренные </w:t>
      </w:r>
      <w:hyperlink r:id="rId54"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5" w:history="1">
        <w:r w:rsidRPr="008F0A4C">
          <w:rPr>
            <w:rFonts w:eastAsiaTheme="minorHAnsi"/>
            <w:color w:val="0000FF"/>
            <w:sz w:val="28"/>
            <w:szCs w:val="28"/>
            <w:lang w:eastAsia="en-US"/>
          </w:rPr>
          <w:t>частью 1.1 статьи 16</w:t>
        </w:r>
      </w:hyperlink>
      <w:r w:rsidRPr="008F0A4C">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068A5" w:rsidRPr="008F0A4C" w:rsidRDefault="003068A5" w:rsidP="003068A5">
      <w:pPr>
        <w:pStyle w:val="ConsPlusNormal"/>
        <w:ind w:firstLine="540"/>
        <w:jc w:val="both"/>
        <w:rPr>
          <w:rFonts w:ascii="Times New Roman" w:hAnsi="Times New Roman" w:cs="Times New Roman"/>
          <w:sz w:val="28"/>
          <w:szCs w:val="28"/>
        </w:rPr>
      </w:pPr>
      <w:r w:rsidRPr="008F0A4C">
        <w:rPr>
          <w:rFonts w:ascii="Times New Roman" w:hAnsi="Times New Roman" w:cs="Times New Roman"/>
          <w:sz w:val="28"/>
          <w:szCs w:val="28"/>
        </w:rPr>
        <w:t>5.6. По результатам рассмотрения жалобы принимается одно из следующих решений:</w:t>
      </w:r>
    </w:p>
    <w:p w:rsidR="003068A5" w:rsidRPr="008F0A4C" w:rsidRDefault="003068A5" w:rsidP="003068A5">
      <w:pPr>
        <w:autoSpaceDE w:val="0"/>
        <w:autoSpaceDN w:val="0"/>
        <w:adjustRightInd w:val="0"/>
        <w:ind w:firstLine="539"/>
        <w:jc w:val="both"/>
        <w:rPr>
          <w:rFonts w:eastAsiaTheme="minorHAnsi"/>
          <w:sz w:val="28"/>
          <w:szCs w:val="28"/>
          <w:lang w:eastAsia="en-US"/>
        </w:rPr>
      </w:pPr>
      <w:r w:rsidRPr="008F0A4C">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8F0A4C">
        <w:rPr>
          <w:rFonts w:eastAsiaTheme="minorHAnsi"/>
          <w:sz w:val="28"/>
          <w:szCs w:val="28"/>
          <w:lang w:eastAsia="en-US"/>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3068A5" w:rsidRPr="008F0A4C" w:rsidRDefault="003068A5" w:rsidP="003068A5">
      <w:pPr>
        <w:pStyle w:val="ConsPlusNormal"/>
        <w:ind w:firstLine="539"/>
        <w:jc w:val="both"/>
        <w:rPr>
          <w:rFonts w:ascii="Times New Roman" w:hAnsi="Times New Roman" w:cs="Times New Roman"/>
          <w:sz w:val="28"/>
          <w:szCs w:val="28"/>
        </w:rPr>
      </w:pPr>
      <w:r w:rsidRPr="008F0A4C">
        <w:rPr>
          <w:rFonts w:ascii="Times New Roman" w:hAnsi="Times New Roman" w:cs="Times New Roman"/>
          <w:sz w:val="28"/>
          <w:szCs w:val="28"/>
        </w:rPr>
        <w:t>2) об отказе в удовлетворении жалобы.</w:t>
      </w:r>
    </w:p>
    <w:p w:rsidR="003068A5" w:rsidRPr="008F0A4C" w:rsidRDefault="003068A5" w:rsidP="003068A5">
      <w:pPr>
        <w:autoSpaceDE w:val="0"/>
        <w:autoSpaceDN w:val="0"/>
        <w:adjustRightInd w:val="0"/>
        <w:ind w:firstLine="540"/>
        <w:jc w:val="both"/>
        <w:rPr>
          <w:rFonts w:eastAsiaTheme="minorHAnsi"/>
          <w:sz w:val="28"/>
          <w:szCs w:val="28"/>
          <w:lang w:eastAsia="en-US"/>
        </w:rPr>
      </w:pPr>
      <w:r w:rsidRPr="008F0A4C">
        <w:rPr>
          <w:sz w:val="28"/>
          <w:szCs w:val="28"/>
        </w:rPr>
        <w:t xml:space="preserve">5.7. </w:t>
      </w:r>
      <w:r w:rsidRPr="008F0A4C">
        <w:rPr>
          <w:rFonts w:eastAsiaTheme="minorHAnsi"/>
          <w:sz w:val="28"/>
          <w:szCs w:val="28"/>
          <w:lang w:eastAsia="en-US"/>
        </w:rPr>
        <w:t xml:space="preserve">Не позднее дня, следующего за днем принятия решения, указанного </w:t>
      </w:r>
      <w:hyperlink w:anchor="P254" w:history="1">
        <w:r w:rsidRPr="008F0A4C">
          <w:rPr>
            <w:color w:val="0000FF"/>
            <w:sz w:val="28"/>
            <w:szCs w:val="28"/>
          </w:rPr>
          <w:t>пункте 5.6 раздела 5</w:t>
        </w:r>
      </w:hyperlink>
      <w:r w:rsidRPr="008F0A4C">
        <w:rPr>
          <w:sz w:val="28"/>
          <w:szCs w:val="28"/>
        </w:rPr>
        <w:t xml:space="preserve"> регламента,</w:t>
      </w:r>
      <w:r w:rsidRPr="008F0A4C">
        <w:rPr>
          <w:rFonts w:eastAsiaTheme="minorHAnsi"/>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8A5" w:rsidRPr="008F0A4C" w:rsidRDefault="003068A5" w:rsidP="003068A5">
      <w:pPr>
        <w:autoSpaceDE w:val="0"/>
        <w:autoSpaceDN w:val="0"/>
        <w:adjustRightInd w:val="0"/>
        <w:jc w:val="both"/>
        <w:rPr>
          <w:sz w:val="28"/>
          <w:szCs w:val="28"/>
        </w:rPr>
      </w:pPr>
      <w:r w:rsidRPr="008F0A4C">
        <w:rPr>
          <w:sz w:val="28"/>
          <w:szCs w:val="28"/>
        </w:rPr>
        <w:t xml:space="preserve">       5.7.1. В случае признания жалобы подлежащей удовлетворению в ответе заявителю, указанном в п. </w:t>
      </w:r>
      <w:hyperlink r:id="rId56" w:history="1">
        <w:r w:rsidRPr="008F0A4C">
          <w:rPr>
            <w:rStyle w:val="a6"/>
            <w:sz w:val="28"/>
            <w:szCs w:val="28"/>
          </w:rPr>
          <w:t>5</w:t>
        </w:r>
      </w:hyperlink>
      <w:r w:rsidRPr="008F0A4C">
        <w:rPr>
          <w:sz w:val="28"/>
          <w:szCs w:val="28"/>
        </w:rPr>
        <w:t xml:space="preserve">.7.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7" w:history="1">
        <w:r w:rsidRPr="008F0A4C">
          <w:rPr>
            <w:rStyle w:val="a6"/>
            <w:sz w:val="28"/>
            <w:szCs w:val="28"/>
          </w:rPr>
          <w:t>частью 1.1 статьи 16</w:t>
        </w:r>
      </w:hyperlink>
      <w:r w:rsidRPr="008F0A4C">
        <w:rPr>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68A5" w:rsidRPr="008F0A4C" w:rsidRDefault="003068A5" w:rsidP="003068A5">
      <w:pPr>
        <w:autoSpaceDE w:val="0"/>
        <w:autoSpaceDN w:val="0"/>
        <w:adjustRightInd w:val="0"/>
        <w:ind w:firstLine="540"/>
        <w:jc w:val="both"/>
        <w:rPr>
          <w:sz w:val="28"/>
          <w:szCs w:val="28"/>
        </w:rPr>
      </w:pPr>
      <w:r w:rsidRPr="008F0A4C">
        <w:rPr>
          <w:sz w:val="28"/>
          <w:szCs w:val="28"/>
        </w:rPr>
        <w:lastRenderedPageBreak/>
        <w:t xml:space="preserve">5.7.2. В случае признания жалобы не подлежащей удовлетворению в ответе заявителю, указанном в </w:t>
      </w:r>
      <w:hyperlink r:id="rId58" w:history="1">
        <w:r w:rsidRPr="008F0A4C">
          <w:rPr>
            <w:rStyle w:val="a6"/>
            <w:sz w:val="28"/>
            <w:szCs w:val="28"/>
          </w:rPr>
          <w:t>п.</w:t>
        </w:r>
      </w:hyperlink>
      <w:r w:rsidRPr="008F0A4C">
        <w:rPr>
          <w:sz w:val="28"/>
          <w:szCs w:val="28"/>
        </w:rPr>
        <w:t xml:space="preserve">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68A5" w:rsidRPr="008F0A4C" w:rsidRDefault="003068A5" w:rsidP="003068A5">
      <w:pPr>
        <w:jc w:val="both"/>
      </w:pPr>
      <w:r w:rsidRPr="008F0A4C">
        <w:t>( п.5.7.1. и п.5.7.2. введены Постановлением от 09.01.2019 № 1)</w:t>
      </w:r>
    </w:p>
    <w:p w:rsidR="003068A5" w:rsidRPr="008F0A4C" w:rsidRDefault="003068A5" w:rsidP="003068A5">
      <w:pPr>
        <w:jc w:val="both"/>
        <w:rPr>
          <w:sz w:val="28"/>
          <w:szCs w:val="28"/>
        </w:rPr>
      </w:pPr>
      <w:r w:rsidRPr="008F0A4C">
        <w:rPr>
          <w:sz w:val="28"/>
          <w:szCs w:val="28"/>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лица, уполномоченные на рассмотрение жалобы, незамедлительно направляют имеющиеся материалы в органы прокуратуры</w:t>
      </w:r>
    </w:p>
    <w:p w:rsidR="003068A5" w:rsidRPr="008F0A4C" w:rsidRDefault="003068A5" w:rsidP="003068A5">
      <w:pPr>
        <w:autoSpaceDE w:val="0"/>
        <w:autoSpaceDN w:val="0"/>
        <w:adjustRightInd w:val="0"/>
        <w:ind w:firstLine="540"/>
        <w:outlineLvl w:val="0"/>
      </w:pPr>
      <w:r w:rsidRPr="008F0A4C">
        <w:t>( в ред. Постановления от   21.05.2018   №  77)</w:t>
      </w:r>
    </w:p>
    <w:p w:rsidR="003068A5" w:rsidRPr="008F0A4C" w:rsidRDefault="003068A5" w:rsidP="003068A5">
      <w:pPr>
        <w:jc w:val="both"/>
        <w:rPr>
          <w:sz w:val="28"/>
          <w:szCs w:val="28"/>
        </w:rPr>
      </w:pPr>
    </w:p>
    <w:p w:rsidR="003068A5" w:rsidRPr="008F0A4C" w:rsidRDefault="003068A5" w:rsidP="003068A5">
      <w:pPr>
        <w:rPr>
          <w:sz w:val="28"/>
          <w:szCs w:val="28"/>
        </w:rPr>
      </w:pPr>
    </w:p>
    <w:p w:rsidR="003068A5" w:rsidRPr="008F0A4C" w:rsidRDefault="003068A5" w:rsidP="003068A5">
      <w:pPr>
        <w:tabs>
          <w:tab w:val="left" w:pos="8808"/>
        </w:tabs>
        <w:ind w:left="2977"/>
        <w:jc w:val="right"/>
        <w:rPr>
          <w:sz w:val="28"/>
          <w:szCs w:val="28"/>
        </w:rPr>
      </w:pPr>
      <w:r w:rsidRPr="008F0A4C">
        <w:rPr>
          <w:sz w:val="28"/>
          <w:szCs w:val="28"/>
        </w:rPr>
        <w:t>Приложение №1</w:t>
      </w:r>
    </w:p>
    <w:p w:rsidR="003068A5" w:rsidRPr="008F0A4C" w:rsidRDefault="003068A5" w:rsidP="003068A5">
      <w:pPr>
        <w:ind w:left="2977"/>
        <w:rPr>
          <w:sz w:val="28"/>
          <w:szCs w:val="28"/>
        </w:rPr>
      </w:pPr>
    </w:p>
    <w:p w:rsidR="003068A5" w:rsidRPr="008F0A4C" w:rsidRDefault="003068A5" w:rsidP="003068A5">
      <w:pPr>
        <w:ind w:left="2977"/>
        <w:rPr>
          <w:sz w:val="28"/>
          <w:szCs w:val="28"/>
        </w:rPr>
      </w:pPr>
      <w:r w:rsidRPr="008F0A4C">
        <w:rPr>
          <w:sz w:val="28"/>
          <w:szCs w:val="28"/>
        </w:rPr>
        <w:t xml:space="preserve">Главе администрации   Волжского сельского поселения Некоузского МР Ярославской области </w:t>
      </w:r>
    </w:p>
    <w:p w:rsidR="003068A5" w:rsidRPr="008F0A4C" w:rsidRDefault="003068A5" w:rsidP="003068A5">
      <w:pPr>
        <w:ind w:left="2977"/>
        <w:jc w:val="right"/>
        <w:rPr>
          <w:sz w:val="28"/>
          <w:szCs w:val="28"/>
        </w:rPr>
      </w:pPr>
      <w:r w:rsidRPr="008F0A4C">
        <w:rPr>
          <w:sz w:val="28"/>
          <w:szCs w:val="28"/>
        </w:rPr>
        <w:t xml:space="preserve">                                                ___________________________________________</w:t>
      </w:r>
    </w:p>
    <w:p w:rsidR="003068A5" w:rsidRPr="008F0A4C" w:rsidRDefault="003068A5" w:rsidP="003068A5">
      <w:pPr>
        <w:ind w:left="2977"/>
        <w:rPr>
          <w:sz w:val="28"/>
          <w:szCs w:val="28"/>
        </w:rPr>
      </w:pPr>
      <w:r w:rsidRPr="008F0A4C">
        <w:rPr>
          <w:sz w:val="28"/>
          <w:szCs w:val="28"/>
        </w:rPr>
        <w:t>от ___________________________________________________________</w:t>
      </w:r>
    </w:p>
    <w:p w:rsidR="003068A5" w:rsidRPr="008F0A4C" w:rsidRDefault="003068A5" w:rsidP="003068A5">
      <w:pPr>
        <w:ind w:left="2977"/>
        <w:jc w:val="center"/>
        <w:rPr>
          <w:sz w:val="28"/>
          <w:szCs w:val="28"/>
        </w:rPr>
      </w:pPr>
      <w:r w:rsidRPr="008F0A4C">
        <w:rPr>
          <w:b/>
          <w:sz w:val="28"/>
          <w:szCs w:val="28"/>
        </w:rPr>
        <w:t>(для граждан</w:t>
      </w:r>
      <w:r w:rsidRPr="008F0A4C">
        <w:rPr>
          <w:sz w:val="28"/>
          <w:szCs w:val="28"/>
        </w:rPr>
        <w:t xml:space="preserve"> - фамилия, имя и (при наличии) отчество,)</w:t>
      </w: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ind w:left="2977"/>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ind w:left="2977"/>
        <w:jc w:val="center"/>
        <w:rPr>
          <w:sz w:val="28"/>
          <w:szCs w:val="28"/>
        </w:rPr>
      </w:pPr>
      <w:r w:rsidRPr="008F0A4C">
        <w:rPr>
          <w:sz w:val="28"/>
          <w:szCs w:val="28"/>
        </w:rPr>
        <w:t>(место жительства заявителя)</w:t>
      </w:r>
    </w:p>
    <w:p w:rsidR="003068A5" w:rsidRPr="008F0A4C" w:rsidRDefault="003068A5" w:rsidP="003068A5">
      <w:pPr>
        <w:ind w:left="2977"/>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ind w:left="2977"/>
        <w:jc w:val="center"/>
        <w:rPr>
          <w:sz w:val="28"/>
          <w:szCs w:val="28"/>
        </w:rPr>
      </w:pPr>
      <w:r w:rsidRPr="008F0A4C">
        <w:rPr>
          <w:sz w:val="28"/>
          <w:szCs w:val="28"/>
        </w:rPr>
        <w:t>(реквизиты документа, удостоверяющего личность заявителя;)</w:t>
      </w:r>
    </w:p>
    <w:p w:rsidR="003068A5" w:rsidRPr="008F0A4C" w:rsidRDefault="003068A5" w:rsidP="003068A5">
      <w:pPr>
        <w:ind w:left="2977"/>
        <w:rPr>
          <w:sz w:val="28"/>
          <w:szCs w:val="28"/>
        </w:rPr>
      </w:pPr>
    </w:p>
    <w:p w:rsidR="003068A5" w:rsidRPr="008F0A4C" w:rsidRDefault="003068A5" w:rsidP="003068A5">
      <w:pPr>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rPr>
          <w:sz w:val="28"/>
          <w:szCs w:val="28"/>
        </w:rPr>
      </w:pPr>
      <w:r w:rsidRPr="008F0A4C">
        <w:rPr>
          <w:sz w:val="28"/>
          <w:szCs w:val="28"/>
        </w:rPr>
        <w:t xml:space="preserve">                                                                               (</w:t>
      </w:r>
      <w:r w:rsidRPr="008F0A4C">
        <w:rPr>
          <w:b/>
          <w:sz w:val="28"/>
          <w:szCs w:val="28"/>
        </w:rPr>
        <w:t>для юридических лиц</w:t>
      </w:r>
      <w:r w:rsidRPr="008F0A4C">
        <w:rPr>
          <w:sz w:val="28"/>
          <w:szCs w:val="28"/>
        </w:rPr>
        <w:t xml:space="preserve"> – наименование,)</w:t>
      </w:r>
    </w:p>
    <w:p w:rsidR="003068A5" w:rsidRPr="008F0A4C" w:rsidRDefault="003068A5" w:rsidP="003068A5">
      <w:pPr>
        <w:ind w:left="2977"/>
        <w:jc w:val="center"/>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ind w:left="2977"/>
        <w:jc w:val="center"/>
        <w:rPr>
          <w:sz w:val="28"/>
          <w:szCs w:val="28"/>
        </w:rPr>
      </w:pPr>
      <w:r w:rsidRPr="008F0A4C">
        <w:rPr>
          <w:sz w:val="28"/>
          <w:szCs w:val="28"/>
        </w:rPr>
        <w:t>(место нахождения заявителя, ОГРН, ИНН</w:t>
      </w:r>
    </w:p>
    <w:p w:rsidR="003068A5" w:rsidRPr="008F0A4C" w:rsidRDefault="003068A5" w:rsidP="003068A5">
      <w:pPr>
        <w:ind w:left="2977"/>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w:t>
      </w:r>
    </w:p>
    <w:p w:rsidR="003068A5" w:rsidRPr="008F0A4C" w:rsidRDefault="003068A5" w:rsidP="003068A5">
      <w:pPr>
        <w:ind w:left="2977"/>
        <w:rPr>
          <w:sz w:val="28"/>
          <w:szCs w:val="28"/>
        </w:rPr>
      </w:pPr>
    </w:p>
    <w:p w:rsidR="003068A5" w:rsidRPr="008F0A4C" w:rsidRDefault="003068A5" w:rsidP="003068A5">
      <w:pPr>
        <w:ind w:left="2977"/>
        <w:rPr>
          <w:sz w:val="28"/>
          <w:szCs w:val="28"/>
        </w:rPr>
      </w:pPr>
      <w:r w:rsidRPr="008F0A4C">
        <w:rPr>
          <w:sz w:val="28"/>
          <w:szCs w:val="28"/>
        </w:rPr>
        <w:t>___________________________________________________________</w:t>
      </w:r>
    </w:p>
    <w:p w:rsidR="003068A5" w:rsidRPr="008F0A4C" w:rsidRDefault="003068A5" w:rsidP="003068A5">
      <w:pPr>
        <w:ind w:left="2977"/>
        <w:jc w:val="center"/>
        <w:rPr>
          <w:sz w:val="28"/>
          <w:szCs w:val="28"/>
        </w:rPr>
      </w:pPr>
      <w:r w:rsidRPr="008F0A4C">
        <w:rPr>
          <w:sz w:val="28"/>
          <w:szCs w:val="28"/>
        </w:rPr>
        <w:lastRenderedPageBreak/>
        <w:t>контактный телефон, адрес электронной почты</w:t>
      </w:r>
    </w:p>
    <w:p w:rsidR="003068A5" w:rsidRPr="008F0A4C" w:rsidRDefault="003068A5" w:rsidP="003068A5">
      <w:pPr>
        <w:jc w:val="right"/>
        <w:rPr>
          <w:sz w:val="28"/>
          <w:szCs w:val="28"/>
        </w:rPr>
      </w:pPr>
    </w:p>
    <w:p w:rsidR="003068A5" w:rsidRPr="008F0A4C" w:rsidRDefault="003068A5" w:rsidP="003068A5">
      <w:pPr>
        <w:jc w:val="center"/>
        <w:rPr>
          <w:b/>
          <w:sz w:val="28"/>
          <w:szCs w:val="28"/>
        </w:rPr>
      </w:pPr>
    </w:p>
    <w:p w:rsidR="003068A5" w:rsidRPr="008F0A4C" w:rsidRDefault="003068A5" w:rsidP="003068A5">
      <w:pPr>
        <w:rPr>
          <w:b/>
          <w:sz w:val="28"/>
          <w:szCs w:val="28"/>
        </w:rPr>
      </w:pPr>
    </w:p>
    <w:p w:rsidR="003068A5" w:rsidRPr="008F0A4C" w:rsidRDefault="003068A5" w:rsidP="003068A5">
      <w:pPr>
        <w:jc w:val="center"/>
        <w:rPr>
          <w:b/>
          <w:sz w:val="28"/>
          <w:szCs w:val="28"/>
        </w:rPr>
      </w:pPr>
      <w:r w:rsidRPr="008F0A4C">
        <w:rPr>
          <w:b/>
          <w:sz w:val="28"/>
          <w:szCs w:val="28"/>
        </w:rPr>
        <w:t>ЗАЯВЛЕНИЕ</w:t>
      </w:r>
    </w:p>
    <w:p w:rsidR="003068A5" w:rsidRPr="008F0A4C" w:rsidRDefault="003068A5" w:rsidP="003068A5">
      <w:pPr>
        <w:jc w:val="center"/>
        <w:rPr>
          <w:b/>
          <w:sz w:val="28"/>
          <w:szCs w:val="28"/>
        </w:rPr>
      </w:pPr>
      <w:r w:rsidRPr="008F0A4C">
        <w:rPr>
          <w:b/>
          <w:sz w:val="28"/>
          <w:szCs w:val="28"/>
        </w:rPr>
        <w:t>о предоставлении земельного участка (без проведения торгов)</w:t>
      </w:r>
    </w:p>
    <w:p w:rsidR="003068A5" w:rsidRPr="008F0A4C" w:rsidRDefault="003068A5" w:rsidP="003068A5">
      <w:pPr>
        <w:rPr>
          <w:b/>
          <w:sz w:val="28"/>
          <w:szCs w:val="28"/>
        </w:rPr>
      </w:pPr>
    </w:p>
    <w:p w:rsidR="003068A5" w:rsidRPr="008F0A4C" w:rsidRDefault="003068A5" w:rsidP="003068A5">
      <w:pPr>
        <w:rPr>
          <w:sz w:val="28"/>
          <w:szCs w:val="28"/>
        </w:rPr>
      </w:pPr>
      <w:r w:rsidRPr="008F0A4C">
        <w:rPr>
          <w:sz w:val="28"/>
          <w:szCs w:val="28"/>
        </w:rPr>
        <w:t xml:space="preserve">Кадастровый номер земельного участка: </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___________________________________________________</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 xml:space="preserve">Адрес (адресная привязка, описание местоположения) земельного участка: </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___________________________________________________________________</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____________________________________________________________________</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 xml:space="preserve">Основание предоставления земельного участка без проведения торгов из числа предусмотренных ст.39.9, п.2 ст.39.10 ЗК РФ: </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___________________________________________________________________</w:t>
      </w:r>
    </w:p>
    <w:p w:rsidR="003068A5" w:rsidRPr="008F0A4C" w:rsidRDefault="003068A5" w:rsidP="003068A5">
      <w:pPr>
        <w:rPr>
          <w:sz w:val="28"/>
          <w:szCs w:val="28"/>
        </w:rPr>
      </w:pPr>
    </w:p>
    <w:p w:rsidR="003068A5" w:rsidRPr="008F0A4C" w:rsidRDefault="003068A5" w:rsidP="003068A5">
      <w:pPr>
        <w:rPr>
          <w:sz w:val="28"/>
          <w:szCs w:val="28"/>
        </w:rPr>
      </w:pPr>
      <w:r w:rsidRPr="008F0A4C">
        <w:rPr>
          <w:sz w:val="28"/>
          <w:szCs w:val="28"/>
        </w:rPr>
        <w:t>____________________________________________________________________</w:t>
      </w:r>
    </w:p>
    <w:p w:rsidR="003068A5" w:rsidRPr="008F0A4C" w:rsidRDefault="003068A5" w:rsidP="003068A5">
      <w:pPr>
        <w:rPr>
          <w:sz w:val="28"/>
          <w:szCs w:val="28"/>
        </w:rPr>
      </w:pPr>
      <w:r w:rsidRPr="008F0A4C">
        <w:rPr>
          <w:sz w:val="28"/>
          <w:szCs w:val="28"/>
        </w:rPr>
        <w:t>Вид права, на котором заявитель желает приобрести земельный участок:</w:t>
      </w:r>
    </w:p>
    <w:p w:rsidR="003068A5" w:rsidRPr="008F0A4C" w:rsidRDefault="003068A5" w:rsidP="003068A5">
      <w:pPr>
        <w:pStyle w:val="a3"/>
        <w:numPr>
          <w:ilvl w:val="0"/>
          <w:numId w:val="19"/>
        </w:numPr>
        <w:jc w:val="left"/>
        <w:rPr>
          <w:szCs w:val="28"/>
        </w:rPr>
        <w:sectPr w:rsidR="003068A5" w:rsidRPr="008F0A4C" w:rsidSect="00A30C2D">
          <w:pgSz w:w="11906" w:h="16838"/>
          <w:pgMar w:top="568" w:right="566" w:bottom="567" w:left="1276" w:header="708" w:footer="708" w:gutter="0"/>
          <w:cols w:space="708"/>
          <w:docGrid w:linePitch="360"/>
        </w:sectPr>
      </w:pPr>
    </w:p>
    <w:p w:rsidR="003068A5" w:rsidRPr="008F0A4C" w:rsidRDefault="003068A5" w:rsidP="003068A5">
      <w:pPr>
        <w:pStyle w:val="a3"/>
        <w:numPr>
          <w:ilvl w:val="0"/>
          <w:numId w:val="19"/>
        </w:numPr>
        <w:ind w:left="426"/>
        <w:jc w:val="left"/>
        <w:rPr>
          <w:szCs w:val="28"/>
        </w:rPr>
      </w:pPr>
      <w:r w:rsidRPr="008F0A4C">
        <w:rPr>
          <w:szCs w:val="28"/>
        </w:rPr>
        <w:lastRenderedPageBreak/>
        <w:t>безвозмездное пользование;</w:t>
      </w:r>
    </w:p>
    <w:p w:rsidR="003068A5" w:rsidRPr="008F0A4C" w:rsidRDefault="003068A5" w:rsidP="003068A5">
      <w:pPr>
        <w:pStyle w:val="a3"/>
        <w:numPr>
          <w:ilvl w:val="0"/>
          <w:numId w:val="19"/>
        </w:numPr>
        <w:ind w:left="426"/>
        <w:jc w:val="left"/>
        <w:rPr>
          <w:szCs w:val="28"/>
        </w:rPr>
      </w:pPr>
      <w:r w:rsidRPr="008F0A4C">
        <w:rPr>
          <w:szCs w:val="28"/>
        </w:rPr>
        <w:t>постоянное (бессрочное) пользование.</w:t>
      </w:r>
    </w:p>
    <w:p w:rsidR="003068A5" w:rsidRPr="008F0A4C" w:rsidRDefault="003068A5" w:rsidP="003068A5">
      <w:pPr>
        <w:ind w:left="720"/>
        <w:rPr>
          <w:sz w:val="28"/>
          <w:szCs w:val="28"/>
        </w:rPr>
        <w:sectPr w:rsidR="003068A5" w:rsidRPr="008F0A4C" w:rsidSect="00A30C2D">
          <w:type w:val="continuous"/>
          <w:pgSz w:w="11906" w:h="16838"/>
          <w:pgMar w:top="709" w:right="424" w:bottom="567" w:left="993" w:header="708" w:footer="708" w:gutter="0"/>
          <w:cols w:num="3" w:space="213"/>
          <w:docGrid w:linePitch="360"/>
        </w:sectPr>
      </w:pPr>
    </w:p>
    <w:p w:rsidR="003068A5" w:rsidRPr="008F0A4C" w:rsidRDefault="003068A5" w:rsidP="003068A5">
      <w:pPr>
        <w:rPr>
          <w:sz w:val="28"/>
          <w:szCs w:val="28"/>
        </w:rPr>
      </w:pPr>
      <w:r w:rsidRPr="008F0A4C">
        <w:rPr>
          <w:sz w:val="28"/>
          <w:szCs w:val="28"/>
        </w:rPr>
        <w:lastRenderedPageBreak/>
        <w:t>Цель использования земельного участка: ____________________________________________________________________________________________________________________________________</w:t>
      </w:r>
    </w:p>
    <w:p w:rsidR="003068A5" w:rsidRPr="008F0A4C" w:rsidRDefault="003068A5" w:rsidP="003068A5">
      <w:pPr>
        <w:rPr>
          <w:sz w:val="28"/>
          <w:szCs w:val="28"/>
        </w:rPr>
      </w:pPr>
    </w:p>
    <w:p w:rsidR="003068A5" w:rsidRPr="008F0A4C" w:rsidRDefault="003068A5" w:rsidP="003068A5">
      <w:pPr>
        <w:jc w:val="both"/>
        <w:rPr>
          <w:sz w:val="28"/>
          <w:szCs w:val="28"/>
        </w:rPr>
      </w:pPr>
      <w:r w:rsidRPr="008F0A4C">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068A5" w:rsidRPr="008F0A4C" w:rsidRDefault="003068A5" w:rsidP="003068A5">
      <w:pPr>
        <w:jc w:val="both"/>
        <w:rPr>
          <w:sz w:val="28"/>
          <w:szCs w:val="28"/>
        </w:rPr>
      </w:pPr>
      <w:r w:rsidRPr="008F0A4C">
        <w:rPr>
          <w:sz w:val="28"/>
          <w:szCs w:val="28"/>
        </w:rPr>
        <w:t>____________________________________________________________________________________________________________________________________</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w:t>
      </w:r>
    </w:p>
    <w:p w:rsidR="003068A5" w:rsidRPr="008F0A4C" w:rsidRDefault="003068A5" w:rsidP="003068A5">
      <w:pPr>
        <w:jc w:val="both"/>
        <w:rPr>
          <w:sz w:val="28"/>
          <w:szCs w:val="28"/>
        </w:rPr>
      </w:pPr>
    </w:p>
    <w:p w:rsidR="003068A5" w:rsidRPr="008F0A4C" w:rsidRDefault="003068A5" w:rsidP="003068A5">
      <w:pPr>
        <w:jc w:val="both"/>
        <w:rPr>
          <w:sz w:val="28"/>
          <w:szCs w:val="28"/>
        </w:rPr>
      </w:pPr>
      <w:r w:rsidRPr="008F0A4C">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____________________________________________________________________________________________________________________________________</w:t>
      </w:r>
    </w:p>
    <w:p w:rsidR="003068A5" w:rsidRPr="008F0A4C" w:rsidRDefault="003068A5" w:rsidP="003068A5">
      <w:pPr>
        <w:jc w:val="both"/>
        <w:rPr>
          <w:sz w:val="28"/>
          <w:szCs w:val="28"/>
        </w:rPr>
      </w:pPr>
    </w:p>
    <w:p w:rsidR="003068A5" w:rsidRPr="008F0A4C" w:rsidRDefault="003068A5" w:rsidP="003068A5">
      <w:pPr>
        <w:pStyle w:val="a5"/>
        <w:ind w:firstLine="709"/>
        <w:jc w:val="both"/>
        <w:rPr>
          <w:sz w:val="28"/>
          <w:szCs w:val="28"/>
        </w:rPr>
      </w:pPr>
      <w:r w:rsidRPr="008F0A4C">
        <w:rPr>
          <w:sz w:val="28"/>
          <w:szCs w:val="28"/>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3068A5" w:rsidRPr="008F0A4C" w:rsidRDefault="003068A5" w:rsidP="003068A5">
      <w:pPr>
        <w:pStyle w:val="a5"/>
        <w:ind w:firstLine="708"/>
        <w:jc w:val="both"/>
        <w:rPr>
          <w:sz w:val="28"/>
          <w:szCs w:val="28"/>
        </w:rPr>
      </w:pPr>
      <w:r w:rsidRPr="008F0A4C">
        <w:rPr>
          <w:sz w:val="28"/>
          <w:szCs w:val="28"/>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3068A5" w:rsidRPr="008F0A4C" w:rsidRDefault="003068A5" w:rsidP="003068A5">
      <w:pPr>
        <w:pStyle w:val="a5"/>
        <w:ind w:firstLine="708"/>
        <w:jc w:val="both"/>
        <w:rPr>
          <w:sz w:val="28"/>
          <w:szCs w:val="28"/>
        </w:rPr>
      </w:pPr>
      <w:r w:rsidRPr="008F0A4C">
        <w:rPr>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3068A5" w:rsidRPr="008F0A4C" w:rsidRDefault="003068A5" w:rsidP="003068A5">
      <w:pPr>
        <w:pStyle w:val="a5"/>
        <w:ind w:firstLine="708"/>
        <w:jc w:val="both"/>
        <w:rPr>
          <w:sz w:val="28"/>
          <w:szCs w:val="28"/>
        </w:rPr>
      </w:pPr>
      <w:r w:rsidRPr="008F0A4C">
        <w:rPr>
          <w:sz w:val="28"/>
          <w:szCs w:val="28"/>
        </w:rPr>
        <w:t>Полноту и достоверность представленных сведений подтверждаю.</w:t>
      </w:r>
    </w:p>
    <w:p w:rsidR="003068A5" w:rsidRPr="008F0A4C" w:rsidRDefault="003068A5" w:rsidP="003068A5">
      <w:pPr>
        <w:pStyle w:val="a5"/>
        <w:ind w:firstLine="708"/>
        <w:jc w:val="both"/>
        <w:rPr>
          <w:sz w:val="28"/>
          <w:szCs w:val="28"/>
        </w:rPr>
      </w:pPr>
    </w:p>
    <w:p w:rsidR="003068A5" w:rsidRPr="008F0A4C" w:rsidRDefault="003068A5" w:rsidP="003068A5">
      <w:pPr>
        <w:pStyle w:val="a5"/>
        <w:ind w:firstLine="708"/>
        <w:jc w:val="both"/>
        <w:rPr>
          <w:sz w:val="28"/>
          <w:szCs w:val="28"/>
        </w:rPr>
      </w:pPr>
      <w:r w:rsidRPr="008F0A4C">
        <w:rPr>
          <w:sz w:val="28"/>
          <w:szCs w:val="28"/>
        </w:rPr>
        <w:t xml:space="preserve">Результаты рассмотрения заявления </w:t>
      </w:r>
      <w:r w:rsidRPr="008F0A4C">
        <w:rPr>
          <w:i/>
          <w:sz w:val="28"/>
          <w:szCs w:val="28"/>
        </w:rPr>
        <w:t>(нужное отметить)</w:t>
      </w:r>
      <w:r w:rsidRPr="008F0A4C">
        <w:rPr>
          <w:sz w:val="28"/>
          <w:szCs w:val="28"/>
        </w:rPr>
        <w:t>:</w:t>
      </w:r>
    </w:p>
    <w:p w:rsidR="003068A5" w:rsidRPr="008F0A4C" w:rsidRDefault="003068A5" w:rsidP="003068A5">
      <w:pPr>
        <w:pStyle w:val="a5"/>
        <w:numPr>
          <w:ilvl w:val="0"/>
          <w:numId w:val="3"/>
        </w:numPr>
        <w:ind w:left="0" w:hanging="11"/>
        <w:jc w:val="both"/>
        <w:rPr>
          <w:sz w:val="28"/>
          <w:szCs w:val="28"/>
        </w:rPr>
      </w:pPr>
      <w:r w:rsidRPr="008F0A4C">
        <w:rPr>
          <w:sz w:val="28"/>
          <w:szCs w:val="28"/>
        </w:rPr>
        <w:t xml:space="preserve">Прошу направить  по почтовому адресу: </w:t>
      </w:r>
    </w:p>
    <w:p w:rsidR="003068A5" w:rsidRPr="008F0A4C" w:rsidRDefault="003068A5" w:rsidP="003068A5">
      <w:pPr>
        <w:pStyle w:val="a5"/>
        <w:jc w:val="both"/>
        <w:rPr>
          <w:sz w:val="28"/>
          <w:szCs w:val="28"/>
        </w:rPr>
      </w:pPr>
      <w:r w:rsidRPr="008F0A4C">
        <w:rPr>
          <w:sz w:val="28"/>
          <w:szCs w:val="28"/>
        </w:rPr>
        <w:t>__________________________________________________________________</w:t>
      </w:r>
    </w:p>
    <w:p w:rsidR="003068A5" w:rsidRPr="008F0A4C" w:rsidRDefault="003068A5" w:rsidP="003068A5">
      <w:pPr>
        <w:pStyle w:val="a5"/>
        <w:numPr>
          <w:ilvl w:val="0"/>
          <w:numId w:val="3"/>
        </w:numPr>
        <w:ind w:left="0" w:hanging="11"/>
        <w:jc w:val="both"/>
        <w:rPr>
          <w:sz w:val="28"/>
          <w:szCs w:val="28"/>
        </w:rPr>
      </w:pPr>
      <w:r w:rsidRPr="008F0A4C">
        <w:rPr>
          <w:sz w:val="28"/>
          <w:szCs w:val="28"/>
        </w:rPr>
        <w:t>Прошу направить по адресу электронной почты: __________________________________________________________________</w:t>
      </w:r>
    </w:p>
    <w:p w:rsidR="003068A5" w:rsidRPr="008F0A4C" w:rsidRDefault="003068A5" w:rsidP="003068A5">
      <w:pPr>
        <w:pStyle w:val="a5"/>
        <w:numPr>
          <w:ilvl w:val="0"/>
          <w:numId w:val="3"/>
        </w:numPr>
        <w:ind w:left="0" w:hanging="11"/>
        <w:jc w:val="both"/>
        <w:rPr>
          <w:sz w:val="28"/>
          <w:szCs w:val="28"/>
        </w:rPr>
      </w:pPr>
      <w:r w:rsidRPr="008F0A4C">
        <w:rPr>
          <w:sz w:val="28"/>
          <w:szCs w:val="28"/>
        </w:rPr>
        <w:t>Получу лично.</w:t>
      </w: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rPr>
          <w:sz w:val="28"/>
          <w:szCs w:val="28"/>
        </w:rPr>
      </w:pPr>
      <w:r w:rsidRPr="008F0A4C">
        <w:rPr>
          <w:sz w:val="28"/>
          <w:szCs w:val="28"/>
        </w:rPr>
        <w:lastRenderedPageBreak/>
        <w:t>Приложение:</w:t>
      </w:r>
    </w:p>
    <w:p w:rsidR="003068A5" w:rsidRPr="008F0A4C" w:rsidRDefault="003068A5" w:rsidP="003068A5">
      <w:pPr>
        <w:pStyle w:val="a3"/>
        <w:numPr>
          <w:ilvl w:val="0"/>
          <w:numId w:val="20"/>
        </w:numPr>
        <w:rPr>
          <w:szCs w:val="28"/>
        </w:rPr>
      </w:pPr>
      <w:r w:rsidRPr="008F0A4C">
        <w:rPr>
          <w:szCs w:val="28"/>
        </w:rPr>
        <w:t>документы предоставлялись ранее к заявлению о предварительном согласовании предоставления земельного участка;</w:t>
      </w:r>
    </w:p>
    <w:p w:rsidR="003068A5" w:rsidRPr="008F0A4C" w:rsidRDefault="003068A5" w:rsidP="003068A5">
      <w:pPr>
        <w:pStyle w:val="a3"/>
        <w:numPr>
          <w:ilvl w:val="0"/>
          <w:numId w:val="20"/>
        </w:numPr>
        <w:rPr>
          <w:szCs w:val="28"/>
        </w:rPr>
      </w:pPr>
      <w:r w:rsidRPr="008F0A4C">
        <w:rPr>
          <w:szCs w:val="28"/>
        </w:rPr>
        <w:t>копия документа, удостоверяющего личность заявителя;</w:t>
      </w:r>
    </w:p>
    <w:p w:rsidR="003068A5" w:rsidRPr="008F0A4C" w:rsidRDefault="003068A5" w:rsidP="003068A5">
      <w:pPr>
        <w:pStyle w:val="a3"/>
        <w:numPr>
          <w:ilvl w:val="0"/>
          <w:numId w:val="20"/>
        </w:numPr>
        <w:rPr>
          <w:szCs w:val="28"/>
        </w:rPr>
      </w:pPr>
      <w:r w:rsidRPr="008F0A4C">
        <w:rPr>
          <w:szCs w:val="28"/>
        </w:rPr>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rsidR="003068A5" w:rsidRPr="008F0A4C" w:rsidRDefault="003068A5" w:rsidP="003068A5">
      <w:pPr>
        <w:pStyle w:val="a3"/>
        <w:numPr>
          <w:ilvl w:val="0"/>
          <w:numId w:val="20"/>
        </w:numPr>
        <w:rPr>
          <w:szCs w:val="28"/>
        </w:rPr>
      </w:pPr>
      <w:bookmarkStart w:id="2" w:name="Par1085"/>
      <w:bookmarkEnd w:id="2"/>
      <w:r w:rsidRPr="008F0A4C">
        <w:rPr>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8A5" w:rsidRPr="008F0A4C" w:rsidRDefault="003068A5" w:rsidP="003068A5">
      <w:pPr>
        <w:pStyle w:val="a3"/>
        <w:numPr>
          <w:ilvl w:val="0"/>
          <w:numId w:val="20"/>
        </w:numPr>
        <w:rPr>
          <w:szCs w:val="28"/>
        </w:rPr>
      </w:pPr>
      <w:r w:rsidRPr="008F0A4C">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8A5" w:rsidRPr="008F0A4C" w:rsidRDefault="003068A5" w:rsidP="003068A5">
      <w:pPr>
        <w:pStyle w:val="a3"/>
        <w:numPr>
          <w:ilvl w:val="0"/>
          <w:numId w:val="20"/>
        </w:numPr>
        <w:rPr>
          <w:szCs w:val="28"/>
        </w:rPr>
      </w:pPr>
      <w:bookmarkStart w:id="3" w:name="Par1087"/>
      <w:bookmarkEnd w:id="3"/>
      <w:r w:rsidRPr="008F0A4C">
        <w:rPr>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068A5" w:rsidRPr="008F0A4C" w:rsidRDefault="003068A5" w:rsidP="003068A5">
      <w:pPr>
        <w:pStyle w:val="ad"/>
        <w:tabs>
          <w:tab w:val="left" w:pos="4962"/>
          <w:tab w:val="left" w:pos="8080"/>
        </w:tabs>
        <w:spacing w:before="0"/>
        <w:ind w:firstLine="0"/>
        <w:rPr>
          <w:sz w:val="28"/>
          <w:szCs w:val="28"/>
        </w:rPr>
      </w:pPr>
    </w:p>
    <w:p w:rsidR="003068A5" w:rsidRPr="008F0A4C" w:rsidRDefault="003068A5" w:rsidP="003068A5">
      <w:pPr>
        <w:pStyle w:val="ad"/>
        <w:tabs>
          <w:tab w:val="left" w:pos="4962"/>
          <w:tab w:val="left" w:pos="8080"/>
        </w:tabs>
        <w:spacing w:before="0"/>
        <w:ind w:firstLine="0"/>
        <w:rPr>
          <w:sz w:val="28"/>
          <w:szCs w:val="28"/>
        </w:rPr>
      </w:pPr>
    </w:p>
    <w:p w:rsidR="003068A5" w:rsidRPr="008F0A4C" w:rsidRDefault="003068A5" w:rsidP="003068A5">
      <w:pPr>
        <w:pStyle w:val="ad"/>
        <w:tabs>
          <w:tab w:val="left" w:pos="4962"/>
          <w:tab w:val="left" w:pos="8080"/>
        </w:tabs>
        <w:spacing w:before="0"/>
        <w:ind w:firstLine="0"/>
        <w:rPr>
          <w:sz w:val="28"/>
          <w:szCs w:val="28"/>
        </w:rPr>
      </w:pP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___ » _________ 20 ____ г.</w:t>
      </w:r>
      <w:r w:rsidRPr="008F0A4C">
        <w:rPr>
          <w:sz w:val="28"/>
          <w:szCs w:val="28"/>
        </w:rPr>
        <w:tab/>
      </w: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ab/>
        <w:t>_____________           ___________</w:t>
      </w: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xml:space="preserve">                                                                        </w:t>
      </w: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xml:space="preserve">                                                                                                        (подпись)        (М.П.)    (И.О. Фамилия)</w:t>
      </w:r>
    </w:p>
    <w:p w:rsidR="003068A5" w:rsidRPr="008F0A4C" w:rsidRDefault="003068A5" w:rsidP="003068A5">
      <w:pPr>
        <w:pStyle w:val="ad"/>
        <w:tabs>
          <w:tab w:val="left" w:pos="7020"/>
        </w:tabs>
        <w:spacing w:before="0"/>
        <w:ind w:firstLine="0"/>
        <w:rPr>
          <w:sz w:val="28"/>
          <w:szCs w:val="28"/>
        </w:rPr>
      </w:pPr>
      <w:r w:rsidRPr="008F0A4C">
        <w:rPr>
          <w:sz w:val="28"/>
          <w:szCs w:val="28"/>
        </w:rPr>
        <w:t xml:space="preserve">Документы приняты: </w:t>
      </w:r>
    </w:p>
    <w:p w:rsidR="003068A5" w:rsidRPr="008F0A4C" w:rsidRDefault="003068A5" w:rsidP="003068A5">
      <w:pPr>
        <w:pStyle w:val="ad"/>
        <w:tabs>
          <w:tab w:val="left" w:pos="4962"/>
          <w:tab w:val="left" w:pos="8080"/>
        </w:tabs>
        <w:spacing w:before="0"/>
        <w:ind w:firstLine="0"/>
        <w:rPr>
          <w:sz w:val="28"/>
          <w:szCs w:val="28"/>
        </w:rPr>
      </w:pPr>
    </w:p>
    <w:p w:rsidR="003068A5" w:rsidRPr="008F0A4C" w:rsidRDefault="003068A5" w:rsidP="003068A5">
      <w:pPr>
        <w:pStyle w:val="ad"/>
        <w:tabs>
          <w:tab w:val="left" w:pos="4962"/>
          <w:tab w:val="left" w:pos="8080"/>
        </w:tabs>
        <w:spacing w:before="0"/>
        <w:ind w:firstLine="0"/>
        <w:rPr>
          <w:sz w:val="28"/>
          <w:szCs w:val="28"/>
        </w:rPr>
      </w:pP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___ » _________ 20 ____ г.</w:t>
      </w:r>
      <w:r w:rsidRPr="008F0A4C">
        <w:rPr>
          <w:sz w:val="28"/>
          <w:szCs w:val="28"/>
        </w:rPr>
        <w:tab/>
        <w:t>_____________           ___________</w:t>
      </w: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xml:space="preserve">                                                                        </w:t>
      </w:r>
    </w:p>
    <w:p w:rsidR="003068A5" w:rsidRPr="008F0A4C" w:rsidRDefault="003068A5" w:rsidP="003068A5">
      <w:pPr>
        <w:pStyle w:val="ad"/>
        <w:tabs>
          <w:tab w:val="left" w:pos="4962"/>
          <w:tab w:val="left" w:pos="8080"/>
        </w:tabs>
        <w:spacing w:before="0"/>
        <w:ind w:firstLine="0"/>
        <w:rPr>
          <w:sz w:val="28"/>
          <w:szCs w:val="28"/>
        </w:rPr>
      </w:pPr>
      <w:r w:rsidRPr="008F0A4C">
        <w:rPr>
          <w:sz w:val="28"/>
          <w:szCs w:val="28"/>
        </w:rPr>
        <w:t xml:space="preserve">                                                                                                        (подпись)        (М.П.)    (И.О. Фамилия) </w:t>
      </w: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jc w:val="both"/>
        <w:rPr>
          <w:sz w:val="28"/>
          <w:szCs w:val="28"/>
        </w:rPr>
      </w:pPr>
    </w:p>
    <w:p w:rsidR="003068A5" w:rsidRPr="008F0A4C" w:rsidRDefault="003068A5" w:rsidP="003068A5">
      <w:pPr>
        <w:tabs>
          <w:tab w:val="left" w:pos="7236"/>
        </w:tabs>
        <w:rPr>
          <w:sz w:val="28"/>
          <w:szCs w:val="28"/>
        </w:rPr>
      </w:pPr>
    </w:p>
    <w:p w:rsidR="003068A5" w:rsidRPr="008F0A4C" w:rsidRDefault="003068A5" w:rsidP="003068A5">
      <w:pPr>
        <w:tabs>
          <w:tab w:val="left" w:pos="7236"/>
        </w:tabs>
        <w:rPr>
          <w:sz w:val="28"/>
          <w:szCs w:val="28"/>
        </w:rPr>
      </w:pPr>
    </w:p>
    <w:p w:rsidR="003068A5" w:rsidRPr="008F0A4C" w:rsidRDefault="003068A5" w:rsidP="003068A5">
      <w:pPr>
        <w:jc w:val="right"/>
        <w:rPr>
          <w:sz w:val="28"/>
          <w:szCs w:val="28"/>
        </w:rPr>
      </w:pPr>
      <w:r w:rsidRPr="008F0A4C">
        <w:rPr>
          <w:sz w:val="28"/>
          <w:szCs w:val="28"/>
        </w:rPr>
        <w:t xml:space="preserve">Приложение № 2 </w:t>
      </w:r>
    </w:p>
    <w:p w:rsidR="003068A5" w:rsidRPr="008F0A4C" w:rsidRDefault="003068A5" w:rsidP="003068A5">
      <w:pPr>
        <w:jc w:val="right"/>
        <w:rPr>
          <w:sz w:val="28"/>
          <w:szCs w:val="28"/>
        </w:rPr>
      </w:pPr>
    </w:p>
    <w:p w:rsidR="003068A5" w:rsidRPr="008F0A4C" w:rsidRDefault="003068A5" w:rsidP="003068A5">
      <w:pPr>
        <w:pStyle w:val="ConsPlusTitle"/>
        <w:widowControl/>
        <w:jc w:val="center"/>
        <w:rPr>
          <w:sz w:val="28"/>
          <w:szCs w:val="28"/>
        </w:rPr>
      </w:pPr>
      <w:r w:rsidRPr="008F0A4C">
        <w:rPr>
          <w:sz w:val="28"/>
          <w:szCs w:val="28"/>
        </w:rPr>
        <w:lastRenderedPageBreak/>
        <w:t>БЛОК-СХЕМА</w:t>
      </w:r>
    </w:p>
    <w:p w:rsidR="003068A5" w:rsidRPr="008F0A4C" w:rsidRDefault="003068A5" w:rsidP="003068A5">
      <w:pPr>
        <w:pStyle w:val="ConsPlusTitle"/>
        <w:widowControl/>
        <w:jc w:val="center"/>
        <w:rPr>
          <w:sz w:val="28"/>
          <w:szCs w:val="28"/>
        </w:rPr>
      </w:pPr>
      <w:r w:rsidRPr="008F0A4C">
        <w:rPr>
          <w:sz w:val="28"/>
          <w:szCs w:val="28"/>
        </w:rPr>
        <w:t>ПОСЛЕДОВАТЕЛЬНОСТИ АДМИНИСТРАТИВНЫХ ПРОЦЕДУР ПРИ ПРЕДОСТАВЛЕНИИ МУНИЦИПАЛЬНОЙ УСЛУГИ</w:t>
      </w:r>
    </w:p>
    <w:p w:rsidR="003068A5" w:rsidRPr="008F0A4C" w:rsidRDefault="003068A5" w:rsidP="003068A5">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1060450</wp:posOffset>
                </wp:positionH>
                <wp:positionV relativeFrom="paragraph">
                  <wp:posOffset>132715</wp:posOffset>
                </wp:positionV>
                <wp:extent cx="3798570" cy="633095"/>
                <wp:effectExtent l="6985" t="6350" r="13970" b="825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633095"/>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r w:rsidRPr="004C1415">
                              <w:rPr>
                                <w:sz w:val="22"/>
                              </w:rPr>
                              <w:t>Обращение заявителя в уполномоченный орган с заявлением и приложенными к нему документами</w:t>
                            </w:r>
                          </w:p>
                          <w:p w:rsidR="00D04AD9" w:rsidRPr="00A6568A" w:rsidRDefault="00D04AD9" w:rsidP="003068A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83.5pt;margin-top:10.45pt;width:299.1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">
                <v:textbox>
                  <w:txbxContent>
                    <w:p w:rsidR="00D04AD9" w:rsidRDefault="00D04AD9" w:rsidP="003068A5">
                      <w:pPr>
                        <w:jc w:val="center"/>
                        <w:rPr>
                          <w:sz w:val="22"/>
                        </w:rPr>
                      </w:pPr>
                      <w:r w:rsidRPr="004C1415">
                        <w:rPr>
                          <w:sz w:val="22"/>
                        </w:rPr>
                        <w:t>Обращение заявителя в уполномоченный орган с заявлением и приложенными к нему документами</w:t>
                      </w:r>
                    </w:p>
                    <w:p w:rsidR="00D04AD9" w:rsidRPr="00A6568A" w:rsidRDefault="00D04AD9" w:rsidP="003068A5">
                      <w:pPr>
                        <w:jc w:val="center"/>
                        <w:rPr>
                          <w:sz w:val="22"/>
                        </w:rPr>
                      </w:pPr>
                    </w:p>
                  </w:txbxContent>
                </v:textbox>
              </v:rect>
            </w:pict>
          </mc:Fallback>
        </mc:AlternateContent>
      </w:r>
    </w:p>
    <w:p w:rsidR="003068A5" w:rsidRPr="00B9161D" w:rsidRDefault="003068A5" w:rsidP="003068A5">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2965450</wp:posOffset>
                </wp:positionH>
                <wp:positionV relativeFrom="paragraph">
                  <wp:posOffset>1279525</wp:posOffset>
                </wp:positionV>
                <wp:extent cx="0" cy="187960"/>
                <wp:effectExtent l="54610" t="5080" r="59690" b="165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888B6" id="_x0000_t32" coordsize="21600,21600" o:spt="32" o:oned="t" path="m,l21600,21600e" filled="f">
                <v:path arrowok="t" fillok="f" o:connecttype="none"/>
                <o:lock v:ext="edit" shapetype="t"/>
              </v:shapetype>
              <v:shape id="Прямая со стрелкой 35" o:spid="_x0000_s1026" type="#_x0000_t32" style="position:absolute;margin-left:233.5pt;margin-top:100.75pt;width:0;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Ng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4196715</wp:posOffset>
                </wp:positionH>
                <wp:positionV relativeFrom="paragraph">
                  <wp:posOffset>4749800</wp:posOffset>
                </wp:positionV>
                <wp:extent cx="1811020" cy="1522095"/>
                <wp:effectExtent l="9525" t="8255" r="8255" b="1270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522095"/>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Pr="007D31F2" w:rsidRDefault="00D04AD9" w:rsidP="003068A5">
                            <w:pPr>
                              <w:jc w:val="center"/>
                              <w:rPr>
                                <w:sz w:val="22"/>
                              </w:rPr>
                            </w:pPr>
                            <w:r>
                              <w:rPr>
                                <w:sz w:val="22"/>
                              </w:rPr>
                              <w:t>Подписание уполномоченным должностным лицом</w:t>
                            </w:r>
                            <w:r w:rsidRPr="000A6A7F">
                              <w:rPr>
                                <w:sz w:val="22"/>
                              </w:rPr>
                              <w:t xml:space="preserve"> </w:t>
                            </w:r>
                            <w:r>
                              <w:rPr>
                                <w:sz w:val="22"/>
                              </w:rPr>
                              <w:t>уведомления о возврате заявления с приложенными к нему документами</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7" type="#_x0000_t202" style="position:absolute;left:0;text-align:left;margin-left:330.45pt;margin-top:374pt;width:142.6pt;height:1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">
                <v:textbox>
                  <w:txbxContent>
                    <w:p w:rsidR="00D04AD9" w:rsidRDefault="00D04AD9" w:rsidP="003068A5">
                      <w:pPr>
                        <w:jc w:val="center"/>
                        <w:rPr>
                          <w:sz w:val="22"/>
                        </w:rPr>
                      </w:pPr>
                    </w:p>
                    <w:p w:rsidR="00D04AD9" w:rsidRPr="007D31F2" w:rsidRDefault="00D04AD9" w:rsidP="003068A5">
                      <w:pPr>
                        <w:jc w:val="center"/>
                        <w:rPr>
                          <w:sz w:val="22"/>
                        </w:rPr>
                      </w:pPr>
                      <w:r>
                        <w:rPr>
                          <w:sz w:val="22"/>
                        </w:rPr>
                        <w:t>Подписание уполномоченным должностным лицом</w:t>
                      </w:r>
                      <w:r w:rsidRPr="000A6A7F">
                        <w:rPr>
                          <w:sz w:val="22"/>
                        </w:rPr>
                        <w:t xml:space="preserve"> </w:t>
                      </w:r>
                      <w:r>
                        <w:rPr>
                          <w:sz w:val="22"/>
                        </w:rPr>
                        <w:t>уведомления о возврате заявления с приложенными к нему документами</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5099050</wp:posOffset>
                </wp:positionH>
                <wp:positionV relativeFrom="paragraph">
                  <wp:posOffset>6271895</wp:posOffset>
                </wp:positionV>
                <wp:extent cx="635" cy="120015"/>
                <wp:effectExtent l="54610" t="6350" r="59055"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04C36" id="Прямая со стрелкой 33" o:spid="_x0000_s1026" type="#_x0000_t32" style="position:absolute;margin-left:401.5pt;margin-top:493.85pt;width:.0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4196715</wp:posOffset>
                </wp:positionH>
                <wp:positionV relativeFrom="paragraph">
                  <wp:posOffset>6391910</wp:posOffset>
                </wp:positionV>
                <wp:extent cx="1811020" cy="1524000"/>
                <wp:effectExtent l="9525" t="12065" r="825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FC71" id="Прямоугольник 32" o:spid="_x0000_s1026" style="position:absolute;margin-left:330.45pt;margin-top:503.3pt;width:142.6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4196715</wp:posOffset>
                </wp:positionH>
                <wp:positionV relativeFrom="paragraph">
                  <wp:posOffset>6391910</wp:posOffset>
                </wp:positionV>
                <wp:extent cx="1811020" cy="1524000"/>
                <wp:effectExtent l="9525" t="12065" r="8255" b="698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524000"/>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Default="00D04AD9" w:rsidP="003068A5">
                            <w:pPr>
                              <w:jc w:val="center"/>
                              <w:rPr>
                                <w:sz w:val="22"/>
                              </w:rPr>
                            </w:pPr>
                          </w:p>
                          <w:p w:rsidR="00D04AD9" w:rsidRPr="00205699" w:rsidRDefault="00D04AD9" w:rsidP="003068A5">
                            <w:pPr>
                              <w:jc w:val="center"/>
                              <w:rPr>
                                <w:sz w:val="22"/>
                              </w:rPr>
                            </w:pPr>
                            <w:r>
                              <w:rPr>
                                <w:sz w:val="22"/>
                              </w:rPr>
                              <w:t>Выдача</w:t>
                            </w:r>
                            <w:r w:rsidRPr="00205699">
                              <w:rPr>
                                <w:sz w:val="22"/>
                              </w:rPr>
                              <w:t xml:space="preserve"> </w:t>
                            </w:r>
                            <w:r>
                              <w:rPr>
                                <w:sz w:val="22"/>
                              </w:rPr>
                              <w:t>уведомления о возврате заявления с приложенными к нему документами</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8" type="#_x0000_t202" style="position:absolute;left:0;text-align:left;margin-left:330.45pt;margin-top:503.3pt;width:142.6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">
                <v:textbox>
                  <w:txbxContent>
                    <w:p w:rsidR="00D04AD9" w:rsidRDefault="00D04AD9" w:rsidP="003068A5">
                      <w:pPr>
                        <w:jc w:val="center"/>
                        <w:rPr>
                          <w:sz w:val="22"/>
                        </w:rPr>
                      </w:pPr>
                    </w:p>
                    <w:p w:rsidR="00D04AD9" w:rsidRDefault="00D04AD9" w:rsidP="003068A5">
                      <w:pPr>
                        <w:jc w:val="center"/>
                        <w:rPr>
                          <w:sz w:val="22"/>
                        </w:rPr>
                      </w:pPr>
                    </w:p>
                    <w:p w:rsidR="00D04AD9" w:rsidRPr="00205699" w:rsidRDefault="00D04AD9" w:rsidP="003068A5">
                      <w:pPr>
                        <w:jc w:val="center"/>
                        <w:rPr>
                          <w:sz w:val="22"/>
                        </w:rPr>
                      </w:pPr>
                      <w:r>
                        <w:rPr>
                          <w:sz w:val="22"/>
                        </w:rPr>
                        <w:t>Выдача</w:t>
                      </w:r>
                      <w:r w:rsidRPr="00205699">
                        <w:rPr>
                          <w:sz w:val="22"/>
                        </w:rPr>
                        <w:t xml:space="preserve"> </w:t>
                      </w:r>
                      <w:r>
                        <w:rPr>
                          <w:sz w:val="22"/>
                        </w:rPr>
                        <w:t>уведомления о возврате заявления с приложенными к нему документами</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2039620</wp:posOffset>
                </wp:positionH>
                <wp:positionV relativeFrom="paragraph">
                  <wp:posOffset>4749800</wp:posOffset>
                </wp:positionV>
                <wp:extent cx="1998980" cy="1522095"/>
                <wp:effectExtent l="5080" t="8255" r="5715"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22095"/>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Pr="000A6A7F" w:rsidRDefault="00D04AD9" w:rsidP="003068A5">
                            <w:pPr>
                              <w:jc w:val="center"/>
                              <w:rPr>
                                <w:sz w:val="22"/>
                              </w:rPr>
                            </w:pPr>
                            <w:r>
                              <w:rPr>
                                <w:sz w:val="22"/>
                              </w:rPr>
                              <w:t>Подписание уполномоченным должностным лицом постановления об отказе в предоставлении земельного участка</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29" type="#_x0000_t202" style="position:absolute;left:0;text-align:left;margin-left:160.6pt;margin-top:374pt;width:157.4pt;height:1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">
                <v:textbox>
                  <w:txbxContent>
                    <w:p w:rsidR="00D04AD9" w:rsidRDefault="00D04AD9" w:rsidP="003068A5">
                      <w:pPr>
                        <w:jc w:val="center"/>
                        <w:rPr>
                          <w:sz w:val="22"/>
                        </w:rPr>
                      </w:pPr>
                    </w:p>
                    <w:p w:rsidR="00D04AD9" w:rsidRPr="000A6A7F" w:rsidRDefault="00D04AD9" w:rsidP="003068A5">
                      <w:pPr>
                        <w:jc w:val="center"/>
                        <w:rPr>
                          <w:sz w:val="22"/>
                        </w:rPr>
                      </w:pPr>
                      <w:r>
                        <w:rPr>
                          <w:sz w:val="22"/>
                        </w:rPr>
                        <w:t>Подписание уполномоченным должностным лицом постановления об отказе в предоставлении земельного участка</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2912745</wp:posOffset>
                </wp:positionH>
                <wp:positionV relativeFrom="paragraph">
                  <wp:posOffset>6271895</wp:posOffset>
                </wp:positionV>
                <wp:extent cx="0" cy="120015"/>
                <wp:effectExtent l="59055" t="6350" r="55245"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C46DB" id="Прямая со стрелкой 29" o:spid="_x0000_s1026" type="#_x0000_t32" style="position:absolute;margin-left:229.35pt;margin-top:493.85pt;width:0;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uUXwIAAHc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2039620</wp:posOffset>
                </wp:positionH>
                <wp:positionV relativeFrom="paragraph">
                  <wp:posOffset>6391910</wp:posOffset>
                </wp:positionV>
                <wp:extent cx="1998980" cy="1524000"/>
                <wp:effectExtent l="5080" t="12065" r="571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152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E308" id="Прямоугольник 28" o:spid="_x0000_s1026" style="position:absolute;margin-left:160.6pt;margin-top:503.3pt;width:157.4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"/>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2039620</wp:posOffset>
                </wp:positionH>
                <wp:positionV relativeFrom="paragraph">
                  <wp:posOffset>6391910</wp:posOffset>
                </wp:positionV>
                <wp:extent cx="1998980" cy="1524000"/>
                <wp:effectExtent l="5080" t="12065" r="5715" b="698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24000"/>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Default="00D04AD9" w:rsidP="003068A5">
                            <w:pPr>
                              <w:jc w:val="center"/>
                              <w:rPr>
                                <w:sz w:val="22"/>
                              </w:rPr>
                            </w:pPr>
                          </w:p>
                          <w:p w:rsidR="00D04AD9" w:rsidRPr="000A6A7F" w:rsidRDefault="00D04AD9" w:rsidP="003068A5">
                            <w:pPr>
                              <w:jc w:val="center"/>
                              <w:rPr>
                                <w:sz w:val="22"/>
                              </w:rPr>
                            </w:pPr>
                            <w:r>
                              <w:rPr>
                                <w:sz w:val="22"/>
                              </w:rPr>
                              <w:t>Выдача постановления об отказе в предоставлении земельного участка</w:t>
                            </w:r>
                          </w:p>
                          <w:p w:rsidR="00D04AD9" w:rsidRPr="00205699" w:rsidRDefault="00D04AD9" w:rsidP="003068A5">
                            <w:pPr>
                              <w:jc w:val="center"/>
                              <w:rPr>
                                <w:sz w:val="22"/>
                              </w:rPr>
                            </w:pP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0" type="#_x0000_t202" style="position:absolute;left:0;text-align:left;margin-left:160.6pt;margin-top:503.3pt;width:157.4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">
                <v:textbox>
                  <w:txbxContent>
                    <w:p w:rsidR="00D04AD9" w:rsidRDefault="00D04AD9" w:rsidP="003068A5">
                      <w:pPr>
                        <w:jc w:val="center"/>
                        <w:rPr>
                          <w:sz w:val="22"/>
                        </w:rPr>
                      </w:pPr>
                    </w:p>
                    <w:p w:rsidR="00D04AD9" w:rsidRDefault="00D04AD9" w:rsidP="003068A5">
                      <w:pPr>
                        <w:jc w:val="center"/>
                        <w:rPr>
                          <w:sz w:val="22"/>
                        </w:rPr>
                      </w:pPr>
                    </w:p>
                    <w:p w:rsidR="00D04AD9" w:rsidRPr="000A6A7F" w:rsidRDefault="00D04AD9" w:rsidP="003068A5">
                      <w:pPr>
                        <w:jc w:val="center"/>
                        <w:rPr>
                          <w:sz w:val="22"/>
                        </w:rPr>
                      </w:pPr>
                      <w:r>
                        <w:rPr>
                          <w:sz w:val="22"/>
                        </w:rPr>
                        <w:t>Выдача постановления об отказе в предоставлении земельного участка</w:t>
                      </w:r>
                    </w:p>
                    <w:p w:rsidR="00D04AD9" w:rsidRPr="00205699" w:rsidRDefault="00D04AD9" w:rsidP="003068A5">
                      <w:pPr>
                        <w:jc w:val="center"/>
                        <w:rPr>
                          <w:sz w:val="22"/>
                        </w:rPr>
                      </w:pP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4749800</wp:posOffset>
                </wp:positionV>
                <wp:extent cx="1875790" cy="1525270"/>
                <wp:effectExtent l="5715" t="8255" r="1397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1525270"/>
                        </a:xfrm>
                        <a:prstGeom prst="rect">
                          <a:avLst/>
                        </a:prstGeom>
                        <a:solidFill>
                          <a:srgbClr val="FFFFFF"/>
                        </a:solidFill>
                        <a:ln w="9525">
                          <a:solidFill>
                            <a:srgbClr val="000000"/>
                          </a:solidFill>
                          <a:miter lim="800000"/>
                          <a:headEnd/>
                          <a:tailEnd/>
                        </a:ln>
                      </wps:spPr>
                      <wps:txbx>
                        <w:txbxContent>
                          <w:p w:rsidR="00D04AD9" w:rsidRPr="0047679C" w:rsidRDefault="00D04AD9" w:rsidP="003068A5">
                            <w:pPr>
                              <w:jc w:val="center"/>
                              <w:rPr>
                                <w:sz w:val="22"/>
                              </w:rPr>
                            </w:pPr>
                            <w:r>
                              <w:rPr>
                                <w:sz w:val="22"/>
                              </w:rPr>
                              <w:t>Подписание уполномоченным лицом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p w:rsidR="00D04AD9" w:rsidRPr="00E13078"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9pt;margin-top:374pt;width:147.7pt;height:1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">
                <v:textbox>
                  <w:txbxContent>
                    <w:p w:rsidR="00D04AD9" w:rsidRPr="0047679C" w:rsidRDefault="00D04AD9" w:rsidP="003068A5">
                      <w:pPr>
                        <w:jc w:val="center"/>
                        <w:rPr>
                          <w:sz w:val="22"/>
                        </w:rPr>
                      </w:pPr>
                      <w:r>
                        <w:rPr>
                          <w:sz w:val="22"/>
                        </w:rPr>
                        <w:t>Подписание уполномоченным лицом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p w:rsidR="00D04AD9" w:rsidRPr="00E13078" w:rsidRDefault="00D04AD9" w:rsidP="003068A5"/>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884555</wp:posOffset>
                </wp:positionH>
                <wp:positionV relativeFrom="paragraph">
                  <wp:posOffset>6275070</wp:posOffset>
                </wp:positionV>
                <wp:extent cx="635" cy="116840"/>
                <wp:effectExtent l="59690" t="9525" r="5397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9A56" id="Прямая со стрелкой 25" o:spid="_x0000_s1026" type="#_x0000_t32" style="position:absolute;margin-left:69.65pt;margin-top:494.1pt;width:.0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6391910</wp:posOffset>
                </wp:positionV>
                <wp:extent cx="1875790" cy="1524000"/>
                <wp:effectExtent l="5715" t="12065" r="13970"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1524000"/>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Default="00D04AD9" w:rsidP="003068A5">
                            <w:pPr>
                              <w:jc w:val="center"/>
                            </w:pPr>
                            <w:r>
                              <w:rPr>
                                <w:sz w:val="22"/>
                              </w:rPr>
                              <w:t>Выдача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9pt;margin-top:503.3pt;width:147.7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">
                <v:textbox>
                  <w:txbxContent>
                    <w:p w:rsidR="00D04AD9" w:rsidRDefault="00D04AD9" w:rsidP="003068A5">
                      <w:pPr>
                        <w:jc w:val="center"/>
                        <w:rPr>
                          <w:sz w:val="22"/>
                        </w:rPr>
                      </w:pPr>
                    </w:p>
                    <w:p w:rsidR="00D04AD9" w:rsidRDefault="00D04AD9" w:rsidP="003068A5">
                      <w:pPr>
                        <w:jc w:val="center"/>
                      </w:pPr>
                      <w:r>
                        <w:rPr>
                          <w:sz w:val="22"/>
                        </w:rPr>
                        <w:t>Выдача проекта договора безвозмездного пользования земельным участком, постановления о предоставлении земельного участка в постоянное (бессрочное) пользование</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2039620</wp:posOffset>
                </wp:positionH>
                <wp:positionV relativeFrom="paragraph">
                  <wp:posOffset>3126105</wp:posOffset>
                </wp:positionV>
                <wp:extent cx="1998980" cy="1511935"/>
                <wp:effectExtent l="5080" t="13335" r="571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11935"/>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Pr="00985B2D" w:rsidRDefault="00D04AD9" w:rsidP="003068A5">
                            <w:pPr>
                              <w:jc w:val="center"/>
                              <w:rPr>
                                <w:sz w:val="22"/>
                              </w:rPr>
                            </w:pPr>
                            <w:r>
                              <w:rPr>
                                <w:sz w:val="22"/>
                              </w:rPr>
                              <w:t>Подготовка постановления об отказе в предоставлении земельного участка</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3" type="#_x0000_t202" style="position:absolute;left:0;text-align:left;margin-left:160.6pt;margin-top:246.15pt;width:157.4pt;height:1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">
                <v:textbox>
                  <w:txbxContent>
                    <w:p w:rsidR="00D04AD9" w:rsidRDefault="00D04AD9" w:rsidP="003068A5">
                      <w:pPr>
                        <w:jc w:val="center"/>
                        <w:rPr>
                          <w:sz w:val="22"/>
                        </w:rPr>
                      </w:pPr>
                    </w:p>
                    <w:p w:rsidR="00D04AD9" w:rsidRPr="00985B2D" w:rsidRDefault="00D04AD9" w:rsidP="003068A5">
                      <w:pPr>
                        <w:jc w:val="center"/>
                        <w:rPr>
                          <w:sz w:val="22"/>
                        </w:rPr>
                      </w:pPr>
                      <w:r>
                        <w:rPr>
                          <w:sz w:val="22"/>
                        </w:rPr>
                        <w:t>Подготовка постановления об отказе в предоставлении земельного участка</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5099050</wp:posOffset>
                </wp:positionH>
                <wp:positionV relativeFrom="paragraph">
                  <wp:posOffset>4638040</wp:posOffset>
                </wp:positionV>
                <wp:extent cx="0" cy="111760"/>
                <wp:effectExtent l="54610" t="10795" r="5969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1632" id="Прямая со стрелкой 22" o:spid="_x0000_s1026" type="#_x0000_t32" style="position:absolute;margin-left:401.5pt;margin-top:365.2pt;width:0;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1H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2954020</wp:posOffset>
                </wp:positionH>
                <wp:positionV relativeFrom="paragraph">
                  <wp:posOffset>4638040</wp:posOffset>
                </wp:positionV>
                <wp:extent cx="0" cy="111760"/>
                <wp:effectExtent l="52705" t="10795" r="61595"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2DFAA" id="Прямая со стрелкой 21" o:spid="_x0000_s1026" type="#_x0000_t32" style="position:absolute;margin-left:232.6pt;margin-top:365.2pt;width:0;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xmYQIAAHcEAAAOAAAAZHJzL2Uyb0RvYy54bWysVM1uEzEQviPxDpbv6WZDmqa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843915</wp:posOffset>
                </wp:positionH>
                <wp:positionV relativeFrom="paragraph">
                  <wp:posOffset>4638040</wp:posOffset>
                </wp:positionV>
                <wp:extent cx="0" cy="111760"/>
                <wp:effectExtent l="57150" t="10795" r="57150" b="203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6DFED" id="Прямая со стрелкой 20" o:spid="_x0000_s1026" type="#_x0000_t32" style="position:absolute;margin-left:66.45pt;margin-top:365.2pt;width:0;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PPYQ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4196715</wp:posOffset>
                </wp:positionH>
                <wp:positionV relativeFrom="paragraph">
                  <wp:posOffset>3688715</wp:posOffset>
                </wp:positionV>
                <wp:extent cx="1811020" cy="949325"/>
                <wp:effectExtent l="9525" t="13970" r="825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949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FB15" id="Прямоугольник 19" o:spid="_x0000_s1026" style="position:absolute;margin-left:330.45pt;margin-top:290.45pt;width:142.6pt;height: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4196715</wp:posOffset>
                </wp:positionH>
                <wp:positionV relativeFrom="paragraph">
                  <wp:posOffset>3126105</wp:posOffset>
                </wp:positionV>
                <wp:extent cx="1811020" cy="1511935"/>
                <wp:effectExtent l="9525" t="13335" r="8255" b="825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511935"/>
                        </a:xfrm>
                        <a:prstGeom prst="rect">
                          <a:avLst/>
                        </a:prstGeom>
                        <a:solidFill>
                          <a:srgbClr val="FFFFFF"/>
                        </a:solidFill>
                        <a:ln w="9525">
                          <a:solidFill>
                            <a:srgbClr val="000000"/>
                          </a:solidFill>
                          <a:miter lim="800000"/>
                          <a:headEnd/>
                          <a:tailEnd/>
                        </a:ln>
                      </wps:spPr>
                      <wps:txbx>
                        <w:txbxContent>
                          <w:p w:rsidR="00D04AD9" w:rsidRPr="007D31F2" w:rsidRDefault="00D04AD9" w:rsidP="003068A5">
                            <w:pPr>
                              <w:jc w:val="center"/>
                              <w:rPr>
                                <w:sz w:val="22"/>
                              </w:rPr>
                            </w:pPr>
                            <w:r>
                              <w:rPr>
                                <w:sz w:val="22"/>
                              </w:rPr>
                              <w:t>Подготовка уведомления о возврате заявления с приложенными к нему документами</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4" type="#_x0000_t202" style="position:absolute;left:0;text-align:left;margin-left:330.45pt;margin-top:246.15pt;width:142.6pt;height:1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">
                <v:textbox>
                  <w:txbxContent>
                    <w:p w:rsidR="00D04AD9" w:rsidRPr="007D31F2" w:rsidRDefault="00D04AD9" w:rsidP="003068A5">
                      <w:pPr>
                        <w:jc w:val="center"/>
                        <w:rPr>
                          <w:sz w:val="22"/>
                        </w:rPr>
                      </w:pPr>
                      <w:r>
                        <w:rPr>
                          <w:sz w:val="22"/>
                        </w:rPr>
                        <w:t>Подготовка уведомления о возврате заявления с приложенными к нему документами</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40640</wp:posOffset>
                </wp:positionH>
                <wp:positionV relativeFrom="paragraph">
                  <wp:posOffset>3126105</wp:posOffset>
                </wp:positionV>
                <wp:extent cx="1846580" cy="1511935"/>
                <wp:effectExtent l="6350" t="13335" r="1397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1511935"/>
                        </a:xfrm>
                        <a:prstGeom prst="rect">
                          <a:avLst/>
                        </a:prstGeom>
                        <a:solidFill>
                          <a:srgbClr val="FFFFFF"/>
                        </a:solidFill>
                        <a:ln w="9525">
                          <a:solidFill>
                            <a:srgbClr val="000000"/>
                          </a:solidFill>
                          <a:miter lim="800000"/>
                          <a:headEnd/>
                          <a:tailEnd/>
                        </a:ln>
                      </wps:spPr>
                      <wps:txbx>
                        <w:txbxContent>
                          <w:p w:rsidR="00D04AD9" w:rsidRPr="0047679C" w:rsidRDefault="00D04AD9" w:rsidP="003068A5">
                            <w:pPr>
                              <w:jc w:val="center"/>
                              <w:rPr>
                                <w:sz w:val="22"/>
                              </w:rPr>
                            </w:pPr>
                            <w:r>
                              <w:rPr>
                                <w:sz w:val="22"/>
                              </w:rPr>
                              <w:t>Подготовка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3.2pt;margin-top:246.15pt;width:145.4pt;height:1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">
                <v:textbox>
                  <w:txbxContent>
                    <w:p w:rsidR="00D04AD9" w:rsidRPr="0047679C" w:rsidRDefault="00D04AD9" w:rsidP="003068A5">
                      <w:pPr>
                        <w:jc w:val="center"/>
                        <w:rPr>
                          <w:sz w:val="22"/>
                        </w:rPr>
                      </w:pPr>
                      <w:r>
                        <w:rPr>
                          <w:sz w:val="22"/>
                        </w:rPr>
                        <w:t>Подготовка проекта договора безвозмездного пользования земельным участком, проекта постановления о предоставлении земельного участка в постоянное (бессрочное) пользование</w:t>
                      </w:r>
                    </w:p>
                    <w:p w:rsidR="00D04AD9" w:rsidRDefault="00D04AD9" w:rsidP="003068A5"/>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5099050</wp:posOffset>
                </wp:positionH>
                <wp:positionV relativeFrom="paragraph">
                  <wp:posOffset>2979420</wp:posOffset>
                </wp:positionV>
                <wp:extent cx="0" cy="146685"/>
                <wp:effectExtent l="54610" t="9525" r="5969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5A033" id="Прямая со стрелкой 16" o:spid="_x0000_s1026" type="#_x0000_t32" style="position:absolute;margin-left:401.5pt;margin-top:234.6pt;width:0;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k5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2995295</wp:posOffset>
                </wp:positionH>
                <wp:positionV relativeFrom="paragraph">
                  <wp:posOffset>2979420</wp:posOffset>
                </wp:positionV>
                <wp:extent cx="0" cy="146685"/>
                <wp:effectExtent l="55880" t="9525" r="5842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A91D" id="Прямая со стрелкой 15" o:spid="_x0000_s1026" type="#_x0000_t32" style="position:absolute;margin-left:235.85pt;margin-top:234.6pt;width:0;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gYYQ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802640</wp:posOffset>
                </wp:positionH>
                <wp:positionV relativeFrom="paragraph">
                  <wp:posOffset>2979420</wp:posOffset>
                </wp:positionV>
                <wp:extent cx="0" cy="146685"/>
                <wp:effectExtent l="53975" t="9525" r="60325"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C0E99" id="Прямая со стрелкой 14" o:spid="_x0000_s1026" type="#_x0000_t32" style="position:absolute;margin-left:63.2pt;margin-top:234.6pt;width:0;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ex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2039620</wp:posOffset>
                </wp:positionH>
                <wp:positionV relativeFrom="paragraph">
                  <wp:posOffset>2123440</wp:posOffset>
                </wp:positionV>
                <wp:extent cx="1998980" cy="826770"/>
                <wp:effectExtent l="5080" t="10795" r="571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826770"/>
                        </a:xfrm>
                        <a:prstGeom prst="rect">
                          <a:avLst/>
                        </a:prstGeom>
                        <a:solidFill>
                          <a:srgbClr val="FFFFFF"/>
                        </a:solidFill>
                        <a:ln w="9525">
                          <a:solidFill>
                            <a:srgbClr val="000000"/>
                          </a:solidFill>
                          <a:miter lim="800000"/>
                          <a:headEnd/>
                          <a:tailEnd/>
                        </a:ln>
                      </wps:spPr>
                      <wps:txbx>
                        <w:txbxContent>
                          <w:p w:rsidR="00D04AD9" w:rsidRPr="007E1BFC" w:rsidRDefault="00D04AD9" w:rsidP="003068A5">
                            <w:pPr>
                              <w:jc w:val="center"/>
                              <w:rPr>
                                <w:sz w:val="22"/>
                              </w:rPr>
                            </w:pPr>
                            <w:r>
                              <w:rPr>
                                <w:sz w:val="22"/>
                              </w:rPr>
                              <w:t>Наличие оснований, установленных п. 3.2.7. Регламента</w:t>
                            </w:r>
                          </w:p>
                          <w:p w:rsidR="00D04AD9" w:rsidRPr="00A6568A"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6" type="#_x0000_t202" style="position:absolute;left:0;text-align:left;margin-left:160.6pt;margin-top:167.2pt;width:157.4pt;height:6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">
                <v:textbox>
                  <w:txbxContent>
                    <w:p w:rsidR="00D04AD9" w:rsidRPr="007E1BFC" w:rsidRDefault="00D04AD9" w:rsidP="003068A5">
                      <w:pPr>
                        <w:jc w:val="center"/>
                        <w:rPr>
                          <w:sz w:val="22"/>
                        </w:rPr>
                      </w:pPr>
                      <w:r>
                        <w:rPr>
                          <w:sz w:val="22"/>
                        </w:rPr>
                        <w:t>Наличие оснований, установленных п. 3.2.7. Регламента</w:t>
                      </w:r>
                    </w:p>
                    <w:p w:rsidR="00D04AD9" w:rsidRPr="00A6568A" w:rsidRDefault="00D04AD9" w:rsidP="003068A5"/>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4196715</wp:posOffset>
                </wp:positionH>
                <wp:positionV relativeFrom="paragraph">
                  <wp:posOffset>2123440</wp:posOffset>
                </wp:positionV>
                <wp:extent cx="1811020" cy="826770"/>
                <wp:effectExtent l="9525" t="10795" r="825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26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CF95" id="Прямоугольник 12" o:spid="_x0000_s1026" style="position:absolute;margin-left:330.45pt;margin-top:167.2pt;width:142.6pt;height:6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"/>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4196715</wp:posOffset>
                </wp:positionH>
                <wp:positionV relativeFrom="paragraph">
                  <wp:posOffset>2123440</wp:posOffset>
                </wp:positionV>
                <wp:extent cx="1811020" cy="826770"/>
                <wp:effectExtent l="9525" t="10795" r="8255" b="1016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26770"/>
                        </a:xfrm>
                        <a:prstGeom prst="rect">
                          <a:avLst/>
                        </a:prstGeom>
                        <a:solidFill>
                          <a:srgbClr val="FFFFFF"/>
                        </a:solidFill>
                        <a:ln w="9525">
                          <a:solidFill>
                            <a:srgbClr val="000000"/>
                          </a:solidFill>
                          <a:miter lim="800000"/>
                          <a:headEnd/>
                          <a:tailEnd/>
                        </a:ln>
                      </wps:spPr>
                      <wps:txbx>
                        <w:txbxContent>
                          <w:p w:rsidR="00D04AD9" w:rsidRPr="007E1BFC" w:rsidRDefault="00D04AD9" w:rsidP="003068A5">
                            <w:pPr>
                              <w:jc w:val="center"/>
                              <w:rPr>
                                <w:sz w:val="22"/>
                              </w:rPr>
                            </w:pPr>
                            <w:r>
                              <w:rPr>
                                <w:sz w:val="22"/>
                              </w:rPr>
                              <w:t>Наличие оснований, установленных п. 3.2.5. Регламента</w:t>
                            </w:r>
                          </w:p>
                          <w:p w:rsidR="00D04AD9" w:rsidRPr="00A6568A"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7" type="#_x0000_t202" style="position:absolute;left:0;text-align:left;margin-left:330.45pt;margin-top:167.2pt;width:142.6pt;height:6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">
                <v:textbox>
                  <w:txbxContent>
                    <w:p w:rsidR="00D04AD9" w:rsidRPr="007E1BFC" w:rsidRDefault="00D04AD9" w:rsidP="003068A5">
                      <w:pPr>
                        <w:jc w:val="center"/>
                        <w:rPr>
                          <w:sz w:val="22"/>
                        </w:rPr>
                      </w:pPr>
                      <w:r>
                        <w:rPr>
                          <w:sz w:val="22"/>
                        </w:rPr>
                        <w:t>Наличие оснований, установленных п. 3.2.5. Регламента</w:t>
                      </w:r>
                    </w:p>
                    <w:p w:rsidR="00D04AD9" w:rsidRPr="00A6568A" w:rsidRDefault="00D04AD9" w:rsidP="003068A5"/>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40640</wp:posOffset>
                </wp:positionH>
                <wp:positionV relativeFrom="paragraph">
                  <wp:posOffset>2773680</wp:posOffset>
                </wp:positionV>
                <wp:extent cx="1846580" cy="176530"/>
                <wp:effectExtent l="6350" t="13335" r="1397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D7524" id="Прямоугольник 10" o:spid="_x0000_s1026" style="position:absolute;margin-left:3.2pt;margin-top:218.4pt;width:145.4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3PSQIAAE8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"/>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40640</wp:posOffset>
                </wp:positionH>
                <wp:positionV relativeFrom="paragraph">
                  <wp:posOffset>2123440</wp:posOffset>
                </wp:positionV>
                <wp:extent cx="1846580" cy="826770"/>
                <wp:effectExtent l="6350" t="10795" r="13970"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826770"/>
                        </a:xfrm>
                        <a:prstGeom prst="rect">
                          <a:avLst/>
                        </a:prstGeom>
                        <a:solidFill>
                          <a:srgbClr val="FFFFFF"/>
                        </a:solidFill>
                        <a:ln w="9525">
                          <a:solidFill>
                            <a:srgbClr val="000000"/>
                          </a:solidFill>
                          <a:miter lim="800000"/>
                          <a:headEnd/>
                          <a:tailEnd/>
                        </a:ln>
                      </wps:spPr>
                      <wps:txbx>
                        <w:txbxContent>
                          <w:p w:rsidR="00D04AD9" w:rsidRPr="007E1BFC" w:rsidRDefault="00D04AD9" w:rsidP="003068A5">
                            <w:pPr>
                              <w:jc w:val="center"/>
                              <w:rPr>
                                <w:sz w:val="22"/>
                              </w:rPr>
                            </w:pPr>
                            <w:r>
                              <w:rPr>
                                <w:sz w:val="22"/>
                              </w:rPr>
                              <w:t>Наличие оснований, установленных п. 1.2.1 Регламента</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8" type="#_x0000_t202" style="position:absolute;left:0;text-align:left;margin-left:3.2pt;margin-top:167.2pt;width:145.4pt;height:6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">
                <v:textbox>
                  <w:txbxContent>
                    <w:p w:rsidR="00D04AD9" w:rsidRPr="007E1BFC" w:rsidRDefault="00D04AD9" w:rsidP="003068A5">
                      <w:pPr>
                        <w:jc w:val="center"/>
                        <w:rPr>
                          <w:sz w:val="22"/>
                        </w:rPr>
                      </w:pPr>
                      <w:r>
                        <w:rPr>
                          <w:sz w:val="22"/>
                        </w:rPr>
                        <w:t>Наличие оснований, установленных п. 1.2.1 Регламента</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5058410</wp:posOffset>
                </wp:positionH>
                <wp:positionV relativeFrom="paragraph">
                  <wp:posOffset>1965325</wp:posOffset>
                </wp:positionV>
                <wp:extent cx="5715" cy="158115"/>
                <wp:effectExtent l="52070" t="5080"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42C7" id="Прямая со стрелкой 8" o:spid="_x0000_s1026" type="#_x0000_t32" style="position:absolute;margin-left:398.3pt;margin-top:154.75pt;width:.45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">
                <v:stroke endarrow="block"/>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2965450</wp:posOffset>
                </wp:positionH>
                <wp:positionV relativeFrom="paragraph">
                  <wp:posOffset>1965325</wp:posOffset>
                </wp:positionV>
                <wp:extent cx="0" cy="158115"/>
                <wp:effectExtent l="54610" t="5080" r="5969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F7638" id="Прямая со стрелкой 7" o:spid="_x0000_s1026" type="#_x0000_t32" style="position:absolute;margin-left:233.5pt;margin-top:154.75pt;width:0;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vo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843915</wp:posOffset>
                </wp:positionH>
                <wp:positionV relativeFrom="paragraph">
                  <wp:posOffset>1965325</wp:posOffset>
                </wp:positionV>
                <wp:extent cx="0" cy="158115"/>
                <wp:effectExtent l="57150" t="5080" r="5715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5AB2" id="Прямая со стрелкой 6" o:spid="_x0000_s1026" type="#_x0000_t32" style="position:absolute;margin-left:66.45pt;margin-top:154.75pt;width:0;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38XgIAAHU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40640</wp:posOffset>
                </wp:positionH>
                <wp:positionV relativeFrom="paragraph">
                  <wp:posOffset>1467485</wp:posOffset>
                </wp:positionV>
                <wp:extent cx="5920105" cy="497840"/>
                <wp:effectExtent l="6350" t="12065" r="762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2FE11" id="Прямоугольник 5" o:spid="_x0000_s1026" style="position:absolute;margin-left:3.2pt;margin-top:115.55pt;width:466.15pt;height:3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"/>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40640</wp:posOffset>
                </wp:positionH>
                <wp:positionV relativeFrom="paragraph">
                  <wp:posOffset>1467485</wp:posOffset>
                </wp:positionV>
                <wp:extent cx="5967095" cy="497840"/>
                <wp:effectExtent l="6350" t="12065" r="825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497840"/>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p>
                          <w:p w:rsidR="00D04AD9" w:rsidRPr="007E1BFC" w:rsidRDefault="00D04AD9" w:rsidP="003068A5">
                            <w:pPr>
                              <w:jc w:val="center"/>
                              <w:rPr>
                                <w:sz w:val="22"/>
                              </w:rPr>
                            </w:pPr>
                            <w:r>
                              <w:rPr>
                                <w:sz w:val="22"/>
                              </w:rPr>
                              <w:t>Рассмотрение заявления и приложенных к нему документов</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9" type="#_x0000_t202" style="position:absolute;left:0;text-align:left;margin-left:3.2pt;margin-top:115.55pt;width:469.85pt;height:3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MaRgIAAF4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">
                <v:textbox>
                  <w:txbxContent>
                    <w:p w:rsidR="00D04AD9" w:rsidRDefault="00D04AD9" w:rsidP="003068A5">
                      <w:pPr>
                        <w:jc w:val="center"/>
                        <w:rPr>
                          <w:sz w:val="22"/>
                        </w:rPr>
                      </w:pPr>
                    </w:p>
                    <w:p w:rsidR="00D04AD9" w:rsidRPr="007E1BFC" w:rsidRDefault="00D04AD9" w:rsidP="003068A5">
                      <w:pPr>
                        <w:jc w:val="center"/>
                        <w:rPr>
                          <w:sz w:val="22"/>
                        </w:rPr>
                      </w:pPr>
                      <w:r>
                        <w:rPr>
                          <w:sz w:val="22"/>
                        </w:rPr>
                        <w:t>Рассмотрение заявления и приложенных к нему документов</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1060450</wp:posOffset>
                </wp:positionH>
                <wp:positionV relativeFrom="paragraph">
                  <wp:posOffset>763270</wp:posOffset>
                </wp:positionV>
                <wp:extent cx="3798570" cy="516255"/>
                <wp:effectExtent l="6985" t="12700" r="1397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516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E05E" id="Прямоугольник 3" o:spid="_x0000_s1026" style="position:absolute;margin-left:83.5pt;margin-top:60.1pt;width:299.1pt;height:4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"/>
            </w:pict>
          </mc:Fallback>
        </mc:AlternateContent>
      </w: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1060450</wp:posOffset>
                </wp:positionH>
                <wp:positionV relativeFrom="paragraph">
                  <wp:posOffset>763270</wp:posOffset>
                </wp:positionV>
                <wp:extent cx="3798570" cy="516255"/>
                <wp:effectExtent l="6985" t="12700" r="1397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516255"/>
                        </a:xfrm>
                        <a:prstGeom prst="rect">
                          <a:avLst/>
                        </a:prstGeom>
                        <a:solidFill>
                          <a:srgbClr val="FFFFFF"/>
                        </a:solidFill>
                        <a:ln w="9525">
                          <a:solidFill>
                            <a:srgbClr val="000000"/>
                          </a:solidFill>
                          <a:miter lim="800000"/>
                          <a:headEnd/>
                          <a:tailEnd/>
                        </a:ln>
                      </wps:spPr>
                      <wps:txbx>
                        <w:txbxContent>
                          <w:p w:rsidR="00D04AD9" w:rsidRDefault="00D04AD9" w:rsidP="003068A5">
                            <w:pPr>
                              <w:jc w:val="center"/>
                              <w:rPr>
                                <w:sz w:val="22"/>
                              </w:rPr>
                            </w:pPr>
                            <w:r>
                              <w:rPr>
                                <w:sz w:val="22"/>
                              </w:rPr>
                              <w:t>Регистрация заявления с приложенными к нему документами</w:t>
                            </w:r>
                          </w:p>
                          <w:p w:rsidR="00D04AD9" w:rsidRDefault="00D04AD9" w:rsidP="00306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0" type="#_x0000_t202" style="position:absolute;left:0;text-align:left;margin-left:83.5pt;margin-top:60.1pt;width:299.1pt;height: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">
                <v:textbox>
                  <w:txbxContent>
                    <w:p w:rsidR="00D04AD9" w:rsidRDefault="00D04AD9" w:rsidP="003068A5">
                      <w:pPr>
                        <w:jc w:val="center"/>
                        <w:rPr>
                          <w:sz w:val="22"/>
                        </w:rPr>
                      </w:pPr>
                      <w:r>
                        <w:rPr>
                          <w:sz w:val="22"/>
                        </w:rPr>
                        <w:t>Регистрация заявления с приложенными к нему документами</w:t>
                      </w:r>
                    </w:p>
                    <w:p w:rsidR="00D04AD9" w:rsidRDefault="00D04AD9" w:rsidP="003068A5"/>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2954020</wp:posOffset>
                </wp:positionH>
                <wp:positionV relativeFrom="paragraph">
                  <wp:posOffset>605155</wp:posOffset>
                </wp:positionV>
                <wp:extent cx="5715" cy="158115"/>
                <wp:effectExtent l="52705" t="6985" r="55880" b="254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3D407" id="Прямая со стрелкой 1" o:spid="_x0000_s1026" type="#_x0000_t32" style="position:absolute;margin-left:232.6pt;margin-top:47.65pt;width:.4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gYYQIAAHg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">
                <v:stroke endarrow="block"/>
              </v:shape>
            </w:pict>
          </mc:Fallback>
        </mc:AlternateContent>
      </w:r>
    </w:p>
    <w:p w:rsidR="003068A5" w:rsidRPr="00B9161D" w:rsidRDefault="003068A5" w:rsidP="003068A5">
      <w:pPr>
        <w:jc w:val="both"/>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rPr>
          <w:sz w:val="28"/>
          <w:szCs w:val="28"/>
        </w:rPr>
      </w:pPr>
    </w:p>
    <w:p w:rsidR="003068A5" w:rsidRPr="00B9161D" w:rsidRDefault="003068A5" w:rsidP="003068A5">
      <w:pPr>
        <w:pStyle w:val="ConsPlusTitle"/>
        <w:widowControl/>
        <w:jc w:val="center"/>
        <w:rPr>
          <w:sz w:val="28"/>
          <w:szCs w:val="28"/>
        </w:rPr>
      </w:pPr>
    </w:p>
    <w:p w:rsidR="006C4ECB" w:rsidRDefault="006C4ECB"/>
    <w:sectPr w:rsidR="006C4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5202E8"/>
    <w:multiLevelType w:val="hybridMultilevel"/>
    <w:tmpl w:val="5FBE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018A5"/>
    <w:multiLevelType w:val="hybridMultilevel"/>
    <w:tmpl w:val="4120C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6ED4"/>
    <w:multiLevelType w:val="hybridMultilevel"/>
    <w:tmpl w:val="1F2A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1250F25"/>
    <w:multiLevelType w:val="multilevel"/>
    <w:tmpl w:val="27869A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59D0D05"/>
    <w:multiLevelType w:val="hybridMultilevel"/>
    <w:tmpl w:val="484AB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97486"/>
    <w:multiLevelType w:val="hybridMultilevel"/>
    <w:tmpl w:val="F84C0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455F45"/>
    <w:multiLevelType w:val="hybridMultilevel"/>
    <w:tmpl w:val="4D82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4F37C1"/>
    <w:multiLevelType w:val="hybridMultilevel"/>
    <w:tmpl w:val="4C84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C2811"/>
    <w:multiLevelType w:val="hybridMultilevel"/>
    <w:tmpl w:val="B174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472A61"/>
    <w:multiLevelType w:val="hybridMultilevel"/>
    <w:tmpl w:val="3086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6B13B3"/>
    <w:multiLevelType w:val="hybridMultilevel"/>
    <w:tmpl w:val="E30E1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174820"/>
    <w:multiLevelType w:val="hybridMultilevel"/>
    <w:tmpl w:val="5BE27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B977A5"/>
    <w:multiLevelType w:val="hybridMultilevel"/>
    <w:tmpl w:val="89B6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195074"/>
    <w:multiLevelType w:val="hybridMultilevel"/>
    <w:tmpl w:val="7622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88565E"/>
    <w:multiLevelType w:val="hybridMultilevel"/>
    <w:tmpl w:val="34DC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8F62C2"/>
    <w:multiLevelType w:val="hybridMultilevel"/>
    <w:tmpl w:val="F3360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19"/>
  </w:num>
  <w:num w:numId="5">
    <w:abstractNumId w:val="11"/>
  </w:num>
  <w:num w:numId="6">
    <w:abstractNumId w:val="12"/>
  </w:num>
  <w:num w:numId="7">
    <w:abstractNumId w:val="16"/>
  </w:num>
  <w:num w:numId="8">
    <w:abstractNumId w:val="2"/>
  </w:num>
  <w:num w:numId="9">
    <w:abstractNumId w:val="13"/>
  </w:num>
  <w:num w:numId="10">
    <w:abstractNumId w:val="6"/>
  </w:num>
  <w:num w:numId="11">
    <w:abstractNumId w:val="9"/>
  </w:num>
  <w:num w:numId="12">
    <w:abstractNumId w:val="3"/>
  </w:num>
  <w:num w:numId="13">
    <w:abstractNumId w:val="17"/>
  </w:num>
  <w:num w:numId="14">
    <w:abstractNumId w:val="15"/>
  </w:num>
  <w:num w:numId="15">
    <w:abstractNumId w:val="18"/>
  </w:num>
  <w:num w:numId="16">
    <w:abstractNumId w:val="14"/>
  </w:num>
  <w:num w:numId="17">
    <w:abstractNumId w:val="1"/>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70"/>
    <w:rsid w:val="00145D26"/>
    <w:rsid w:val="00292500"/>
    <w:rsid w:val="00302F87"/>
    <w:rsid w:val="003068A5"/>
    <w:rsid w:val="00420E78"/>
    <w:rsid w:val="006567F0"/>
    <w:rsid w:val="006C4ECB"/>
    <w:rsid w:val="00A30C2D"/>
    <w:rsid w:val="00A66714"/>
    <w:rsid w:val="00D04AD9"/>
    <w:rsid w:val="00DD71A0"/>
    <w:rsid w:val="00DF5FA3"/>
    <w:rsid w:val="00E223BC"/>
    <w:rsid w:val="00F10613"/>
    <w:rsid w:val="00FB0B70"/>
    <w:rsid w:val="00FD403E"/>
    <w:rsid w:val="00FF1C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6BB9-89AC-4BAB-AA56-B97D8E38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A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068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68A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3068A5"/>
    <w:pPr>
      <w:ind w:left="720" w:firstLine="709"/>
      <w:contextualSpacing/>
      <w:jc w:val="both"/>
    </w:pPr>
    <w:rPr>
      <w:sz w:val="28"/>
      <w:szCs w:val="22"/>
      <w:lang w:eastAsia="en-US"/>
    </w:rPr>
  </w:style>
  <w:style w:type="paragraph" w:styleId="a4">
    <w:name w:val="No Spacing"/>
    <w:uiPriority w:val="1"/>
    <w:qFormat/>
    <w:rsid w:val="003068A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PlusNormal">
    <w:name w:val="ConsPlusNormal"/>
    <w:uiPriority w:val="99"/>
    <w:rsid w:val="00306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run">
    <w:name w:val="textrun"/>
    <w:basedOn w:val="a0"/>
    <w:rsid w:val="003068A5"/>
    <w:rPr>
      <w:rFonts w:cs="Times New Roman"/>
    </w:rPr>
  </w:style>
  <w:style w:type="paragraph" w:customStyle="1" w:styleId="a5">
    <w:name w:val="Содержимое таблицы"/>
    <w:basedOn w:val="a"/>
    <w:rsid w:val="003068A5"/>
    <w:pPr>
      <w:suppressLineNumbers/>
      <w:suppressAutoHyphens/>
      <w:overflowPunct w:val="0"/>
    </w:pPr>
    <w:rPr>
      <w:kern w:val="1"/>
      <w:szCs w:val="20"/>
      <w:lang w:eastAsia="ar-SA"/>
    </w:rPr>
  </w:style>
  <w:style w:type="paragraph" w:customStyle="1" w:styleId="ConsPlusTitle">
    <w:name w:val="ConsPlusTitle"/>
    <w:rsid w:val="003068A5"/>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6">
    <w:name w:val="Hyperlink"/>
    <w:basedOn w:val="a0"/>
    <w:unhideWhenUsed/>
    <w:rsid w:val="003068A5"/>
    <w:rPr>
      <w:color w:val="0000FF"/>
      <w:u w:val="single"/>
    </w:rPr>
  </w:style>
  <w:style w:type="paragraph" w:styleId="a7">
    <w:name w:val="Body Text Indent"/>
    <w:basedOn w:val="a"/>
    <w:link w:val="a8"/>
    <w:rsid w:val="003068A5"/>
    <w:pPr>
      <w:autoSpaceDE w:val="0"/>
      <w:autoSpaceDN w:val="0"/>
      <w:adjustRightInd w:val="0"/>
      <w:ind w:firstLine="540"/>
      <w:jc w:val="both"/>
    </w:pPr>
  </w:style>
  <w:style w:type="character" w:customStyle="1" w:styleId="a8">
    <w:name w:val="Основной текст с отступом Знак"/>
    <w:basedOn w:val="a0"/>
    <w:link w:val="a7"/>
    <w:rsid w:val="003068A5"/>
    <w:rPr>
      <w:rFonts w:ascii="Times New Roman" w:eastAsia="Times New Roman" w:hAnsi="Times New Roman" w:cs="Times New Roman"/>
      <w:sz w:val="24"/>
      <w:szCs w:val="24"/>
      <w:lang w:eastAsia="ru-RU"/>
    </w:rPr>
  </w:style>
  <w:style w:type="paragraph" w:styleId="a9">
    <w:name w:val="Subtitle"/>
    <w:basedOn w:val="a"/>
    <w:link w:val="aa"/>
    <w:qFormat/>
    <w:rsid w:val="003068A5"/>
    <w:pPr>
      <w:jc w:val="center"/>
    </w:pPr>
    <w:rPr>
      <w:sz w:val="28"/>
      <w:szCs w:val="20"/>
    </w:rPr>
  </w:style>
  <w:style w:type="character" w:customStyle="1" w:styleId="aa">
    <w:name w:val="Подзаголовок Знак"/>
    <w:basedOn w:val="a0"/>
    <w:link w:val="a9"/>
    <w:rsid w:val="003068A5"/>
    <w:rPr>
      <w:rFonts w:ascii="Times New Roman" w:eastAsia="Times New Roman" w:hAnsi="Times New Roman" w:cs="Times New Roman"/>
      <w:sz w:val="28"/>
      <w:szCs w:val="20"/>
      <w:lang w:eastAsia="ru-RU"/>
    </w:rPr>
  </w:style>
  <w:style w:type="character" w:customStyle="1" w:styleId="st">
    <w:name w:val="st"/>
    <w:basedOn w:val="a0"/>
    <w:rsid w:val="003068A5"/>
  </w:style>
  <w:style w:type="paragraph" w:styleId="ab">
    <w:name w:val="Balloon Text"/>
    <w:basedOn w:val="a"/>
    <w:link w:val="ac"/>
    <w:uiPriority w:val="99"/>
    <w:semiHidden/>
    <w:unhideWhenUsed/>
    <w:rsid w:val="003068A5"/>
    <w:rPr>
      <w:rFonts w:ascii="Tahoma" w:hAnsi="Tahoma" w:cs="Tahoma"/>
      <w:sz w:val="16"/>
      <w:szCs w:val="16"/>
    </w:rPr>
  </w:style>
  <w:style w:type="character" w:customStyle="1" w:styleId="ac">
    <w:name w:val="Текст выноски Знак"/>
    <w:basedOn w:val="a0"/>
    <w:link w:val="ab"/>
    <w:uiPriority w:val="99"/>
    <w:semiHidden/>
    <w:rsid w:val="003068A5"/>
    <w:rPr>
      <w:rFonts w:ascii="Tahoma" w:eastAsia="Times New Roman" w:hAnsi="Tahoma" w:cs="Tahoma"/>
      <w:sz w:val="16"/>
      <w:szCs w:val="16"/>
      <w:lang w:eastAsia="ru-RU"/>
    </w:rPr>
  </w:style>
  <w:style w:type="paragraph" w:styleId="2">
    <w:name w:val="Body Text Indent 2"/>
    <w:basedOn w:val="a"/>
    <w:link w:val="20"/>
    <w:rsid w:val="003068A5"/>
    <w:pPr>
      <w:spacing w:after="120" w:line="480" w:lineRule="auto"/>
      <w:ind w:left="283"/>
    </w:pPr>
  </w:style>
  <w:style w:type="character" w:customStyle="1" w:styleId="20">
    <w:name w:val="Основной текст с отступом 2 Знак"/>
    <w:basedOn w:val="a0"/>
    <w:link w:val="2"/>
    <w:rsid w:val="003068A5"/>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3068A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1">
    <w:name w:val="ConsPlusNormal Знак Знак"/>
    <w:basedOn w:val="a0"/>
    <w:link w:val="ConsPlusNormal0"/>
    <w:rsid w:val="003068A5"/>
    <w:rPr>
      <w:rFonts w:ascii="Arial" w:eastAsia="Times New Roman" w:hAnsi="Arial" w:cs="Arial"/>
      <w:sz w:val="24"/>
      <w:szCs w:val="24"/>
      <w:lang w:eastAsia="ru-RU"/>
    </w:rPr>
  </w:style>
  <w:style w:type="paragraph" w:customStyle="1" w:styleId="ad">
    <w:name w:val="Абзац_пост"/>
    <w:basedOn w:val="a"/>
    <w:rsid w:val="003068A5"/>
    <w:pPr>
      <w:spacing w:before="120"/>
      <w:ind w:firstLine="720"/>
      <w:jc w:val="both"/>
    </w:pPr>
    <w:rPr>
      <w:sz w:val="26"/>
    </w:rPr>
  </w:style>
  <w:style w:type="paragraph" w:styleId="ae">
    <w:name w:val="Normal (Web)"/>
    <w:aliases w:val="Обычный (веб) Знак1,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5 Знак"/>
    <w:basedOn w:val="a"/>
    <w:link w:val="21"/>
    <w:uiPriority w:val="99"/>
    <w:rsid w:val="003068A5"/>
    <w:pPr>
      <w:spacing w:before="100" w:beforeAutospacing="1" w:after="100" w:afterAutospacing="1"/>
    </w:pPr>
  </w:style>
  <w:style w:type="character" w:customStyle="1" w:styleId="21">
    <w:name w:val="Обычный (веб) Знак2"/>
    <w:aliases w:val="Обычный (веб) Знак1 Знак,Обычный (веб) Знак Знак Знак, Знак5 Знак Знак Знак,Обычный (веб) Знак1 Знак Знак Знак,Обычный (веб) Знак Знак Знак Знак Знак,Обычный (веб) Знак1 Знак Знак Знак Знак Знак,Обычный (веб) Знак Знак1"/>
    <w:basedOn w:val="a0"/>
    <w:link w:val="ae"/>
    <w:uiPriority w:val="99"/>
    <w:rsid w:val="003068A5"/>
    <w:rPr>
      <w:rFonts w:ascii="Times New Roman" w:eastAsia="Times New Roman" w:hAnsi="Times New Roman" w:cs="Times New Roman"/>
      <w:sz w:val="24"/>
      <w:szCs w:val="24"/>
      <w:lang w:eastAsia="ru-RU"/>
    </w:rPr>
  </w:style>
  <w:style w:type="character" w:customStyle="1" w:styleId="5">
    <w:name w:val="Знак5 Знак Знак"/>
    <w:basedOn w:val="a0"/>
    <w:uiPriority w:val="99"/>
    <w:locked/>
    <w:rsid w:val="003068A5"/>
    <w:rPr>
      <w:rFonts w:ascii="Arial" w:hAnsi="Arial" w:cs="Arial" w:hint="default"/>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1F1940DC20B976AB7F8DB1011B3F85E42BF2FB1CA25E54CE9A7617E39E742F900131E10DE6B261F5F2F0062cBv1M" TargetMode="External"/><Relationship Id="rId18" Type="http://schemas.openxmlformats.org/officeDocument/2006/relationships/hyperlink" Target="consultantplus://offline/ref=C6FA3CADD2BC38E29EB33C452A4C78B9ABC9A64AC119FF595462C27FFD845107134EA17920p5TCK" TargetMode="External"/><Relationship Id="rId26" Type="http://schemas.openxmlformats.org/officeDocument/2006/relationships/hyperlink" Target="consultantplus://offline/ref=9248AF145C293890CBEA7BD17A74696669ADDFB04A35EAF123C4D8A5DF23BC1EE558351AC66C344A26AD205BE4997CA66A5FC7F09FT3E1H" TargetMode="External"/><Relationship Id="rId39" Type="http://schemas.openxmlformats.org/officeDocument/2006/relationships/hyperlink" Target="consultantplus://offline/ref=3BE50D0F58EB23EC05B21FF0ACC204EADE93B5377B5BB1C45BAA724B2B11D020C32971CB5131s9J6G" TargetMode="External"/><Relationship Id="rId21" Type="http://schemas.openxmlformats.org/officeDocument/2006/relationships/hyperlink" Target="consultantplus://offline/ref=A963AFC4855FB2B550AB40122BCEE3E361FDAE4601F409E8DD7577AD57a3IDI" TargetMode="External"/><Relationship Id="rId34" Type="http://schemas.openxmlformats.org/officeDocument/2006/relationships/hyperlink" Target="consultantplus://offline/ref=E33C3B5E6C578DD5BA41D337B8A59AD5301EF20E20FCEB8B94FAA1C703CD3203F631DA2924tDF6O" TargetMode="External"/><Relationship Id="rId42" Type="http://schemas.openxmlformats.org/officeDocument/2006/relationships/hyperlink" Target="consultantplus://offline/main?base=LAW;n=108403;fld=134" TargetMode="External"/><Relationship Id="rId47" Type="http://schemas.openxmlformats.org/officeDocument/2006/relationships/hyperlink" Target="consultantplus://offline/ref=8BDA0F3829DADD95A37BFDC9DACFF36E2135C132793806D902146AC30E990043671712FDA841765CaB3DH" TargetMode="External"/><Relationship Id="rId50" Type="http://schemas.openxmlformats.org/officeDocument/2006/relationships/hyperlink" Target="consultantplus://offline/ref=93B2F799872CE21294DA5EA20B5887538308107D5EF25A401B803BF2B8E7CDD37C74EBC64864D9F2V2T4I" TargetMode="External"/><Relationship Id="rId55" Type="http://schemas.openxmlformats.org/officeDocument/2006/relationships/hyperlink" Target="consultantplus://offline/ref=353F971DA377D5FDE4E3193F9ACB35FE5BEE6F82942A9ADF14F6E7F0DD3425DB90E9B005084645F9vCv2I" TargetMode="External"/><Relationship Id="rId7" Type="http://schemas.openxmlformats.org/officeDocument/2006/relationships/hyperlink" Target="consultantplus://offline/ref=0EAF0B3568A0DC6BDCBDF7EA7031AE6BBE05E48CB1B037B8E06480407486B74B099F22F72A619AA5BF05H" TargetMode="External"/><Relationship Id="rId12" Type="http://schemas.openxmlformats.org/officeDocument/2006/relationships/hyperlink" Target="consultantplus://offline/ref=5E91F1940DC20B976AB7F8DB1011B3F85E42BC27B1CE25E54CE9A7617E39E742F900131E10DE6B261F5F2F0062cBv1M" TargetMode="External"/><Relationship Id="rId17" Type="http://schemas.openxmlformats.org/officeDocument/2006/relationships/hyperlink" Target="consultantplus://offline/ref=C6FA3CADD2BC38E29EB33C452A4C78B9ABC9A64AC119FF595462C27FFD845107134EA17926p5TCK" TargetMode="External"/><Relationship Id="rId25" Type="http://schemas.openxmlformats.org/officeDocument/2006/relationships/hyperlink" Target="consultantplus://offline/ref=9CED3835BB7B0432F65FA4C8FC0ACA1E587B0D2D0120456AB23CC6E4ED736A7F39DEC26ADCCCE761AF2FA8ABFE10F0D7EFDF0327AF525642M4x6F" TargetMode="External"/><Relationship Id="rId33" Type="http://schemas.openxmlformats.org/officeDocument/2006/relationships/hyperlink" Target="consultantplus://offline/ref=E33C3B5E6C578DD5BA41D337B8A59AD5301EF20E20FCEB8B94FAA1C703CD3203F631DA2927tDF7O" TargetMode="External"/><Relationship Id="rId38" Type="http://schemas.openxmlformats.org/officeDocument/2006/relationships/hyperlink" Target="consultantplus://offline/ref=E33C3B5E6C578DD5BA41D337B8A59AD5301EF20D2CFEEB8B94FAA1C703tCFDO" TargetMode="External"/><Relationship Id="rId46" Type="http://schemas.openxmlformats.org/officeDocument/2006/relationships/hyperlink" Target="consultantplus://offline/ref=8BDA0F3829DADD95A37BFDC9DACFF36E2135C132793806D902146AC30E990043671712FDA841765CaB3DH"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mfc76.ru" TargetMode="External"/><Relationship Id="rId20" Type="http://schemas.openxmlformats.org/officeDocument/2006/relationships/hyperlink" Target="consultantplus://offline/ref=A963AFC4855FB2B550AB40122BCEE3E361FCA8470FF109E8DD7577AD57a3IDI" TargetMode="External"/><Relationship Id="rId29" Type="http://schemas.openxmlformats.org/officeDocument/2006/relationships/hyperlink" Target="consultantplus://offline/ref=E33C3B5E6C578DD5BA41D337B8A59AD5301EF20E20FCEB8B94FAA1C703CD3203F631DA2A2EtDF3O" TargetMode="External"/><Relationship Id="rId41" Type="http://schemas.openxmlformats.org/officeDocument/2006/relationships/hyperlink" Target="consultantplus://offline/ref=3BE50D0F58EB23EC05B21FF0ACC204EADE93B5377B5BB1C45BAA724B2B11D020C32971CB5131922F33354EsCJAG" TargetMode="External"/><Relationship Id="rId54" Type="http://schemas.openxmlformats.org/officeDocument/2006/relationships/hyperlink" Target="consultantplus://offline/ref=353F971DA377D5FDE4E3193F9ACB35FE5BEE6F82942A9ADF14F6E7F0DD3425DB90E9B005084645F9vCv2I" TargetMode="External"/><Relationship Id="rId1" Type="http://schemas.openxmlformats.org/officeDocument/2006/relationships/numbering" Target="numbering.xml"/><Relationship Id="rId6" Type="http://schemas.openxmlformats.org/officeDocument/2006/relationships/hyperlink" Target="consultantplus://offline/ref=31519E953DAB4FD1816CC1CE0498319B7A80CC689054ACC10664843CEAF40CF09E91A2D6D2776556dAOEH" TargetMode="External"/><Relationship Id="rId11" Type="http://schemas.openxmlformats.org/officeDocument/2006/relationships/hyperlink" Target="consultantplus://offline/ref=D99FE5760AB7EE5E4DB70249273D7954FE3C2908AF32FBFE1FE47986167F39525EE685E149813A480F0026FE24CBu8M" TargetMode="External"/><Relationship Id="rId24" Type="http://schemas.openxmlformats.org/officeDocument/2006/relationships/hyperlink" Target="consultantplus://offline/ref=9CED3835BB7B0432F65FA4C8FC0ACA1E587B0D2D0120456AB23CC6E4ED736A7F39DEC26ADCCCE761AF2FA8ABFE10F0D7EFDF0327AF525642M4x6F" TargetMode="External"/><Relationship Id="rId32" Type="http://schemas.openxmlformats.org/officeDocument/2006/relationships/hyperlink" Target="consultantplus://offline/ref=E33C3B5E6C578DD5BA41D337B8A59AD5301EF20E20FCEB8B94FAA1C703CD3203F631DA2927tDF5O" TargetMode="External"/><Relationship Id="rId37" Type="http://schemas.openxmlformats.org/officeDocument/2006/relationships/hyperlink" Target="consultantplus://offline/ref=E33C3B5E6C578DD5BA41D337B8A59AD5301EF20E20FCEB8B94FAA1C703CD3203F631DA2A2EtDF3O" TargetMode="External"/><Relationship Id="rId40" Type="http://schemas.openxmlformats.org/officeDocument/2006/relationships/hyperlink" Target="consultantplus://offline/ref=3BE50D0F58EB23EC05B21FF0ACC204EADE93B5377B5BB1C45BAA724B2B11D020C32971CB5131922F33344AsCJCG" TargetMode="External"/><Relationship Id="rId45" Type="http://schemas.openxmlformats.org/officeDocument/2006/relationships/hyperlink" Target="consultantplus://offline/ref=8BDA0F3829DADD95A37BFDC9DACFF36E2135C132793806D902146AC30E990043671712FDA841765CaB3BH" TargetMode="External"/><Relationship Id="rId53" Type="http://schemas.openxmlformats.org/officeDocument/2006/relationships/hyperlink" Target="consultantplus://offline/ref=2748724E4EF78AE88F0937A72704E8FB8B2804C705B9A69A069915D5E381D8988EAA5C2E52A535BDGBaAI" TargetMode="External"/><Relationship Id="rId58" Type="http://schemas.openxmlformats.org/officeDocument/2006/relationships/hyperlink" Target="consultantplus://offline/ref=42963BDC10A094A718E9F39AF9ED1BC574D755F6CE7397FBF36FF3A32543A6489047C8C0141ED50A81A4CB3B279F50D59E929882D1i6D7H" TargetMode="External"/><Relationship Id="rId5" Type="http://schemas.openxmlformats.org/officeDocument/2006/relationships/hyperlink" Target="consultantplus://offline/ref=31519E953DAB4FD1816CC1CE0498319B7A80C8679A54ACC10664843CEAdFO4H" TargetMode="External"/><Relationship Id="rId15" Type="http://schemas.openxmlformats.org/officeDocument/2006/relationships/hyperlink" Target="consultantplus://offline/ref=5DEACCA0B54C6549FA7066C8F651EEB552DCA19D0F4DBC41CBEA1C85DEEBC949107289E4B4B9C56CCE0EC2EDB2zBv6M" TargetMode="External"/><Relationship Id="rId23" Type="http://schemas.openxmlformats.org/officeDocument/2006/relationships/hyperlink" Target="consultantplus://offline/ref=A963AFC4855FB2B550AB40122BCEE3E361FDAE4601F409E8DD7577AD57a3IDI" TargetMode="External"/><Relationship Id="rId28" Type="http://schemas.openxmlformats.org/officeDocument/2006/relationships/hyperlink" Target="consultantplus://offline/ref=E7D34BBD9D99D43EDDA305C6C72B8447E9CD7173B2764D33EF729DE6B3F811EEB1EEFF4F82FF6F17A207A6BBA603F2188CFDDE8FB4s4S6L" TargetMode="External"/><Relationship Id="rId36" Type="http://schemas.openxmlformats.org/officeDocument/2006/relationships/hyperlink" Target="consultantplus://offline/ref=E33C3B5E6C578DD5BA41D337B8A59AD5301FF10827FAEB8B94FAA1C703CD3203F631DA2E26D6BFFEt1F8O" TargetMode="External"/><Relationship Id="rId49" Type="http://schemas.openxmlformats.org/officeDocument/2006/relationships/hyperlink" Target="consultantplus://offline/ref=1F2BA162506D0B8C35382E87F324BBA8261BF9858C1676D440A3E908E867D9A77E567013D34B71E8l3P3I" TargetMode="External"/><Relationship Id="rId57" Type="http://schemas.openxmlformats.org/officeDocument/2006/relationships/hyperlink" Target="consultantplus://offline/ref=EF3B5B0EDB89E9D17124EF1B15A7744C30A1140E858F99DA1055F3D614A10846AF52EF2BAAA1707E23F9062B991E61C22F935EC71C7D6525C03DG" TargetMode="External"/><Relationship Id="rId10" Type="http://schemas.openxmlformats.org/officeDocument/2006/relationships/hyperlink" Target="consultantplus://offline/ref=31519E953DAB4FD1816CC1CE0498319B7A80CD6A9757ACC10664843CEAdFO4H" TargetMode="External"/><Relationship Id="rId19" Type="http://schemas.openxmlformats.org/officeDocument/2006/relationships/hyperlink" Target="consultantplus://offline/ref=A963AFC4855FB2B550AB40122BCEE3E361FDAE4601F409E8DD7577AD57a3IDI" TargetMode="External"/><Relationship Id="rId31" Type="http://schemas.openxmlformats.org/officeDocument/2006/relationships/hyperlink" Target="consultantplus://offline/ref=E33C3B5E6C578DD5BA41D337B8A59AD5301EF20E20FCEB8B94FAA1C703CD3203F631DA2923tDF4O" TargetMode="External"/><Relationship Id="rId44" Type="http://schemas.openxmlformats.org/officeDocument/2006/relationships/hyperlink" Target="consultantplus://offline/ref=8BDA0F3829DADD95A37BFDC9DACFF36E2135C132793806D902146AC30E990043671712FDA841765CaB3DH" TargetMode="External"/><Relationship Id="rId52" Type="http://schemas.openxmlformats.org/officeDocument/2006/relationships/hyperlink" Target="consultantplus://offline/ref=0C2A1464C15F79DECCFA2902CA942590BA05F454E58E930659C06FEEF707207D9E6A6EE66AE312C5fFY4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1519E953DAB4FD1816CC1CE0498319B7A80C8679A54ACC10664843CEAdFO4H" TargetMode="External"/><Relationship Id="rId14" Type="http://schemas.openxmlformats.org/officeDocument/2006/relationships/hyperlink" Target="consultantplus://offline/ref=5E91F1940DC20B976AB7F8DB1011B3F85E43BC24B4C225E54CE9A7617E39E742F900131E10DE6B261F5F2F0062cBv1M" TargetMode="External"/><Relationship Id="rId22" Type="http://schemas.openxmlformats.org/officeDocument/2006/relationships/hyperlink" Target="consultantplus://offline/ref=A963AFC4855FB2B550AB40122BCEE3E361FCA8470FF109E8DD7577AD57a3IDI" TargetMode="External"/><Relationship Id="rId27" Type="http://schemas.openxmlformats.org/officeDocument/2006/relationships/hyperlink" Target="consultantplus://offline/ref=E7D34BBD9D99D43EDDA305C6C72B8447EBCE7078B1714D33EF729DE6B3F811EEB1EEFF4D8AF96443F448A7E7E05EE11A82FDDC89A8453104s6SEL" TargetMode="External"/><Relationship Id="rId30" Type="http://schemas.openxmlformats.org/officeDocument/2006/relationships/hyperlink" Target="consultantplus://offline/ref=E33C3B5E6C578DD5BA41D337B8A59AD5301EF20E20FCEB8B94FAA1C703CD3203F631DA2E26DFtBF7O" TargetMode="External"/><Relationship Id="rId35" Type="http://schemas.openxmlformats.org/officeDocument/2006/relationships/hyperlink" Target="consultantplus://offline/ref=E33C3B5E6C578DD5BA41D337B8A59AD5301EF20E20FCEB8B94FAA1C703CD3203F631DA2720tDF6O" TargetMode="External"/><Relationship Id="rId43" Type="http://schemas.openxmlformats.org/officeDocument/2006/relationships/hyperlink" Target="consultantplus://offline/ref=8BDA0F3829DADD95A37BFDC9DACFF36E2135C132793806D902146AC30E990043671712FDA841765CaB3DH" TargetMode="External"/><Relationship Id="rId48" Type="http://schemas.openxmlformats.org/officeDocument/2006/relationships/hyperlink" Target="mailto:volga_adm@mail.ru" TargetMode="External"/><Relationship Id="rId56" Type="http://schemas.openxmlformats.org/officeDocument/2006/relationships/hyperlink" Target="consultantplus://offline/ref=EF3B5B0EDB89E9D17124EF1B15A7744C30A1140E858F99DA1055F3D614A10846AF52EF2BA8A0782F70B60777DF4372C125935DC503C737G" TargetMode="External"/><Relationship Id="rId8" Type="http://schemas.openxmlformats.org/officeDocument/2006/relationships/hyperlink" Target="consultantplus://offline/ref=31519E953DAB4FD1816CC1CE0498319B7A81CE669451ACC10664843CEAdFO4H" TargetMode="External"/><Relationship Id="rId51" Type="http://schemas.openxmlformats.org/officeDocument/2006/relationships/hyperlink" Target="consultantplus://offline/ref=F7336FBF877D534D0B750F0DBD2B61C943395181BFA50628D79F3939412B072330188DD972F0081DuFV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51</Pages>
  <Words>17881</Words>
  <Characters>101922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Н.В.</dc:creator>
  <cp:keywords/>
  <dc:description/>
  <cp:lastModifiedBy>Соколова Н.В.</cp:lastModifiedBy>
  <cp:revision>4</cp:revision>
  <dcterms:created xsi:type="dcterms:W3CDTF">2022-05-13T12:40:00Z</dcterms:created>
  <dcterms:modified xsi:type="dcterms:W3CDTF">2022-05-16T08:09:00Z</dcterms:modified>
</cp:coreProperties>
</file>